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05CC" w:rsidRDefault="00CD51C7">
      <w:pPr>
        <w:spacing w:line="480" w:lineRule="exact"/>
        <w:rPr>
          <w:rFonts w:ascii="黑体" w:eastAsia="黑体" w:hAnsi="黑体"/>
          <w:sz w:val="32"/>
          <w:szCs w:val="32"/>
        </w:rPr>
      </w:pPr>
      <w:bookmarkStart w:id="0" w:name="_GoBack"/>
      <w:bookmarkEnd w:id="0"/>
      <w:r>
        <w:rPr>
          <w:rFonts w:ascii="黑体" w:eastAsia="黑体" w:hAnsi="黑体" w:hint="eastAsia"/>
          <w:sz w:val="32"/>
          <w:szCs w:val="32"/>
        </w:rPr>
        <w:t>附件</w:t>
      </w:r>
      <w:r>
        <w:rPr>
          <w:rFonts w:ascii="黑体" w:eastAsia="黑体" w:hAnsi="黑体" w:hint="eastAsia"/>
          <w:sz w:val="32"/>
          <w:szCs w:val="32"/>
        </w:rPr>
        <w:t>5</w:t>
      </w:r>
    </w:p>
    <w:p w:rsidR="00F005CC" w:rsidRDefault="00F005CC">
      <w:pPr>
        <w:widowControl/>
        <w:adjustRightInd w:val="0"/>
        <w:snapToGrid w:val="0"/>
        <w:spacing w:line="520" w:lineRule="exact"/>
        <w:jc w:val="center"/>
        <w:rPr>
          <w:rFonts w:ascii="华文中宋" w:eastAsia="华文中宋" w:hAnsi="华文中宋"/>
          <w:b/>
          <w:kern w:val="0"/>
          <w:sz w:val="44"/>
          <w:szCs w:val="44"/>
        </w:rPr>
      </w:pPr>
    </w:p>
    <w:p w:rsidR="00F005CC" w:rsidRDefault="00CD51C7">
      <w:pPr>
        <w:widowControl/>
        <w:adjustRightInd w:val="0"/>
        <w:snapToGrid w:val="0"/>
        <w:spacing w:line="520" w:lineRule="exact"/>
        <w:jc w:val="center"/>
        <w:rPr>
          <w:rFonts w:ascii="方正小标宋简体" w:eastAsia="方正小标宋简体" w:hAnsi="方正小标宋简体" w:cs="方正小标宋简体"/>
          <w:bCs/>
          <w:kern w:val="0"/>
          <w:sz w:val="44"/>
          <w:szCs w:val="44"/>
        </w:rPr>
      </w:pPr>
      <w:r>
        <w:rPr>
          <w:rFonts w:ascii="方正小标宋简体" w:eastAsia="方正小标宋简体" w:hAnsi="方正小标宋简体" w:cs="方正小标宋简体" w:hint="eastAsia"/>
          <w:bCs/>
          <w:kern w:val="0"/>
          <w:sz w:val="44"/>
          <w:szCs w:val="44"/>
        </w:rPr>
        <w:t>202</w:t>
      </w:r>
      <w:r>
        <w:rPr>
          <w:rFonts w:ascii="方正小标宋简体" w:eastAsia="方正小标宋简体" w:hAnsi="方正小标宋简体" w:cs="方正小标宋简体" w:hint="eastAsia"/>
          <w:bCs/>
          <w:kern w:val="0"/>
          <w:sz w:val="44"/>
          <w:szCs w:val="44"/>
        </w:rPr>
        <w:t>2</w:t>
      </w:r>
      <w:r>
        <w:rPr>
          <w:rFonts w:ascii="方正小标宋简体" w:eastAsia="方正小标宋简体" w:hAnsi="方正小标宋简体" w:cs="方正小标宋简体" w:hint="eastAsia"/>
          <w:bCs/>
          <w:kern w:val="0"/>
          <w:sz w:val="44"/>
          <w:szCs w:val="44"/>
        </w:rPr>
        <w:t>年北京市中小学生</w:t>
      </w:r>
      <w:r>
        <w:rPr>
          <w:rFonts w:ascii="方正小标宋简体" w:eastAsia="方正小标宋简体" w:hAnsi="方正小标宋简体" w:cs="方正小标宋简体" w:hint="eastAsia"/>
          <w:bCs/>
          <w:kern w:val="0"/>
          <w:sz w:val="44"/>
          <w:szCs w:val="44"/>
        </w:rPr>
        <w:t>大众健美操</w:t>
      </w:r>
      <w:r>
        <w:rPr>
          <w:rFonts w:ascii="方正小标宋简体" w:eastAsia="方正小标宋简体" w:hAnsi="方正小标宋简体" w:cs="方正小标宋简体" w:hint="eastAsia"/>
          <w:bCs/>
          <w:kern w:val="0"/>
          <w:sz w:val="44"/>
          <w:szCs w:val="44"/>
        </w:rPr>
        <w:t>比赛</w:t>
      </w:r>
    </w:p>
    <w:p w:rsidR="00F005CC" w:rsidRDefault="00CD51C7">
      <w:pPr>
        <w:widowControl/>
        <w:adjustRightInd w:val="0"/>
        <w:snapToGrid w:val="0"/>
        <w:spacing w:line="520" w:lineRule="exact"/>
        <w:jc w:val="center"/>
        <w:rPr>
          <w:rFonts w:ascii="方正小标宋简体" w:eastAsia="方正小标宋简体" w:hAnsi="方正小标宋简体" w:cs="方正小标宋简体"/>
          <w:bCs/>
          <w:kern w:val="0"/>
          <w:sz w:val="44"/>
          <w:szCs w:val="44"/>
        </w:rPr>
      </w:pPr>
      <w:r>
        <w:rPr>
          <w:rFonts w:ascii="方正小标宋简体" w:eastAsia="方正小标宋简体" w:hAnsi="方正小标宋简体" w:cs="方正小标宋简体" w:hint="eastAsia"/>
          <w:bCs/>
          <w:kern w:val="0"/>
          <w:sz w:val="44"/>
          <w:szCs w:val="44"/>
        </w:rPr>
        <w:t>竞赛规程</w:t>
      </w:r>
    </w:p>
    <w:p w:rsidR="00F005CC" w:rsidRDefault="00CD51C7">
      <w:pPr>
        <w:widowControl/>
        <w:adjustRightInd w:val="0"/>
        <w:snapToGrid w:val="0"/>
        <w:spacing w:line="520" w:lineRule="exact"/>
        <w:jc w:val="left"/>
        <w:rPr>
          <w:rFonts w:ascii="仿宋_GB2312" w:eastAsia="仿宋_GB2312" w:hAnsi="宋体" w:cs="仿宋"/>
          <w:sz w:val="32"/>
          <w:szCs w:val="32"/>
        </w:rPr>
      </w:pPr>
      <w:r>
        <w:rPr>
          <w:rFonts w:ascii="黑体" w:eastAsia="黑体" w:hAnsi="黑体" w:cs="黑体" w:hint="eastAsia"/>
          <w:bCs/>
          <w:sz w:val="32"/>
          <w:szCs w:val="32"/>
        </w:rPr>
        <w:t>一、</w:t>
      </w:r>
      <w:r>
        <w:rPr>
          <w:rFonts w:ascii="黑体" w:eastAsia="黑体" w:hAnsi="黑体" w:cs="黑体" w:hint="eastAsia"/>
          <w:bCs/>
          <w:sz w:val="32"/>
          <w:szCs w:val="32"/>
        </w:rPr>
        <w:t>主办单位：</w:t>
      </w:r>
      <w:r>
        <w:rPr>
          <w:rFonts w:ascii="仿宋_GB2312" w:eastAsia="仿宋_GB2312" w:hAnsi="宋体" w:cs="仿宋" w:hint="eastAsia"/>
          <w:sz w:val="32"/>
          <w:szCs w:val="32"/>
        </w:rPr>
        <w:t>北京市教育委员会</w:t>
      </w:r>
      <w:r>
        <w:rPr>
          <w:rFonts w:ascii="仿宋_GB2312" w:eastAsia="仿宋_GB2312" w:hAnsi="宋体" w:cs="仿宋" w:hint="eastAsia"/>
          <w:sz w:val="32"/>
          <w:szCs w:val="32"/>
        </w:rPr>
        <w:t xml:space="preserve">  </w:t>
      </w:r>
      <w:r>
        <w:rPr>
          <w:rFonts w:ascii="仿宋_GB2312" w:eastAsia="仿宋_GB2312" w:hAnsi="宋体" w:cs="仿宋" w:hint="eastAsia"/>
          <w:sz w:val="32"/>
          <w:szCs w:val="32"/>
        </w:rPr>
        <w:t>北京市体育局</w:t>
      </w:r>
    </w:p>
    <w:p w:rsidR="00F005CC" w:rsidRDefault="00CD51C7">
      <w:pPr>
        <w:widowControl/>
        <w:adjustRightInd w:val="0"/>
        <w:snapToGrid w:val="0"/>
        <w:spacing w:line="520" w:lineRule="exact"/>
        <w:jc w:val="left"/>
        <w:rPr>
          <w:rFonts w:ascii="仿宋_GB2312" w:eastAsia="仿宋_GB2312" w:hAnsi="宋体" w:cs="仿宋"/>
          <w:sz w:val="32"/>
          <w:szCs w:val="32"/>
        </w:rPr>
      </w:pPr>
      <w:r>
        <w:rPr>
          <w:rFonts w:ascii="黑体" w:eastAsia="黑体" w:hAnsi="黑体" w:cs="黑体" w:hint="eastAsia"/>
          <w:bCs/>
          <w:sz w:val="32"/>
          <w:szCs w:val="32"/>
        </w:rPr>
        <w:t>二、承办单位：</w:t>
      </w:r>
      <w:r>
        <w:rPr>
          <w:rFonts w:ascii="仿宋_GB2312" w:eastAsia="仿宋_GB2312" w:hAnsi="宋体" w:cs="黑体" w:hint="eastAsia"/>
          <w:bCs/>
          <w:sz w:val="32"/>
          <w:szCs w:val="32"/>
        </w:rPr>
        <w:t>北京市中小学体育运动协会</w:t>
      </w:r>
    </w:p>
    <w:p w:rsidR="00F005CC" w:rsidRDefault="00CD51C7">
      <w:pPr>
        <w:widowControl/>
        <w:adjustRightInd w:val="0"/>
        <w:snapToGrid w:val="0"/>
        <w:spacing w:line="520" w:lineRule="exact"/>
        <w:jc w:val="left"/>
        <w:rPr>
          <w:rFonts w:ascii="仿宋_GB2312" w:eastAsia="仿宋_GB2312" w:hAnsi="宋体" w:cs="仿宋"/>
          <w:sz w:val="32"/>
          <w:szCs w:val="32"/>
        </w:rPr>
      </w:pPr>
      <w:r>
        <w:rPr>
          <w:rFonts w:ascii="黑体" w:eastAsia="黑体" w:hAnsi="黑体" w:cs="黑体" w:hint="eastAsia"/>
          <w:bCs/>
          <w:sz w:val="32"/>
          <w:szCs w:val="32"/>
        </w:rPr>
        <w:t>三、协办单位：</w:t>
      </w:r>
      <w:r>
        <w:rPr>
          <w:rFonts w:ascii="仿宋_GB2312" w:eastAsia="仿宋_GB2312" w:hAnsi="宋体" w:cs="黑体" w:hint="eastAsia"/>
          <w:bCs/>
          <w:sz w:val="32"/>
          <w:szCs w:val="32"/>
        </w:rPr>
        <w:t>待定</w:t>
      </w:r>
      <w:r>
        <w:rPr>
          <w:rFonts w:ascii="仿宋_GB2312" w:eastAsia="仿宋_GB2312" w:hAnsi="宋体" w:cs="仿宋"/>
          <w:sz w:val="32"/>
          <w:szCs w:val="32"/>
        </w:rPr>
        <w:t xml:space="preserve"> </w:t>
      </w:r>
    </w:p>
    <w:p w:rsidR="00F005CC" w:rsidRDefault="00CD51C7">
      <w:pPr>
        <w:spacing w:line="520" w:lineRule="exact"/>
        <w:rPr>
          <w:rFonts w:ascii="宋体" w:hAnsi="宋体" w:cs="仿宋"/>
          <w:color w:val="000000" w:themeColor="text1"/>
          <w:sz w:val="32"/>
          <w:szCs w:val="32"/>
        </w:rPr>
      </w:pPr>
      <w:r>
        <w:rPr>
          <w:rFonts w:ascii="黑体" w:eastAsia="黑体" w:hAnsi="黑体" w:cs="黑体" w:hint="eastAsia"/>
          <w:bCs/>
          <w:sz w:val="32"/>
          <w:szCs w:val="32"/>
        </w:rPr>
        <w:t>四、比赛时间：</w:t>
      </w:r>
      <w:r>
        <w:rPr>
          <w:rFonts w:ascii="仿宋_GB2312" w:eastAsia="仿宋_GB2312" w:hAnsi="宋体" w:cs="黑体" w:hint="eastAsia"/>
          <w:bCs/>
          <w:sz w:val="32"/>
          <w:szCs w:val="32"/>
        </w:rPr>
        <w:t>2022</w:t>
      </w:r>
      <w:r>
        <w:rPr>
          <w:rFonts w:ascii="仿宋_GB2312" w:eastAsia="仿宋_GB2312" w:hAnsi="宋体" w:cs="黑体" w:hint="eastAsia"/>
          <w:bCs/>
          <w:sz w:val="32"/>
          <w:szCs w:val="32"/>
        </w:rPr>
        <w:t>年</w:t>
      </w:r>
      <w:r>
        <w:rPr>
          <w:rFonts w:ascii="仿宋_GB2312" w:eastAsia="仿宋_GB2312" w:hAnsi="宋体" w:cs="黑体" w:hint="eastAsia"/>
          <w:bCs/>
          <w:sz w:val="32"/>
          <w:szCs w:val="32"/>
        </w:rPr>
        <w:t>9</w:t>
      </w:r>
      <w:r>
        <w:rPr>
          <w:rFonts w:ascii="仿宋_GB2312" w:eastAsia="仿宋_GB2312" w:hAnsi="宋体" w:cs="黑体" w:hint="eastAsia"/>
          <w:bCs/>
          <w:sz w:val="32"/>
          <w:szCs w:val="32"/>
        </w:rPr>
        <w:t>月</w:t>
      </w:r>
      <w:r>
        <w:rPr>
          <w:rFonts w:ascii="仿宋_GB2312" w:eastAsia="仿宋_GB2312" w:hAnsi="宋体" w:cs="黑体" w:hint="eastAsia"/>
          <w:bCs/>
          <w:sz w:val="32"/>
          <w:szCs w:val="32"/>
        </w:rPr>
        <w:t>24</w:t>
      </w:r>
      <w:r>
        <w:rPr>
          <w:rFonts w:ascii="仿宋_GB2312" w:eastAsia="仿宋_GB2312" w:hAnsi="宋体" w:cs="黑体" w:hint="eastAsia"/>
          <w:bCs/>
          <w:sz w:val="32"/>
          <w:szCs w:val="32"/>
        </w:rPr>
        <w:t>日（星期</w:t>
      </w:r>
      <w:r>
        <w:rPr>
          <w:rFonts w:ascii="仿宋_GB2312" w:eastAsia="仿宋_GB2312" w:hAnsi="宋体" w:cs="黑体" w:hint="eastAsia"/>
          <w:bCs/>
          <w:sz w:val="32"/>
          <w:szCs w:val="32"/>
          <w:lang w:eastAsia="zh-Hans"/>
        </w:rPr>
        <w:t>六</w:t>
      </w:r>
      <w:r>
        <w:rPr>
          <w:rFonts w:ascii="仿宋_GB2312" w:eastAsia="仿宋_GB2312" w:hAnsi="宋体" w:cs="黑体" w:hint="eastAsia"/>
          <w:bCs/>
          <w:sz w:val="32"/>
          <w:szCs w:val="32"/>
        </w:rPr>
        <w:t>）</w:t>
      </w:r>
    </w:p>
    <w:p w:rsidR="00F005CC" w:rsidRDefault="00CD51C7">
      <w:pPr>
        <w:widowControl/>
        <w:tabs>
          <w:tab w:val="left" w:pos="360"/>
        </w:tabs>
        <w:adjustRightInd w:val="0"/>
        <w:snapToGrid w:val="0"/>
        <w:spacing w:line="520" w:lineRule="exact"/>
        <w:jc w:val="left"/>
        <w:rPr>
          <w:rFonts w:ascii="仿宋_GB2312" w:eastAsia="仿宋_GB2312" w:hAnsi="宋体" w:cs="黑体"/>
          <w:bCs/>
          <w:sz w:val="32"/>
          <w:szCs w:val="32"/>
          <w:lang w:eastAsia="zh-Hans"/>
        </w:rPr>
      </w:pPr>
      <w:r>
        <w:rPr>
          <w:rFonts w:ascii="黑体" w:eastAsia="黑体" w:hAnsi="黑体" w:cs="黑体" w:hint="eastAsia"/>
          <w:bCs/>
          <w:sz w:val="32"/>
          <w:szCs w:val="32"/>
        </w:rPr>
        <w:t>五、比赛地点：</w:t>
      </w:r>
      <w:r>
        <w:rPr>
          <w:rFonts w:ascii="仿宋_GB2312" w:eastAsia="仿宋_GB2312" w:hAnsi="宋体" w:cs="黑体" w:hint="eastAsia"/>
          <w:bCs/>
          <w:sz w:val="32"/>
          <w:szCs w:val="32"/>
          <w:lang w:eastAsia="zh-Hans"/>
        </w:rPr>
        <w:t>北京市海淀区翠微小学温泉分校</w:t>
      </w:r>
    </w:p>
    <w:p w:rsidR="00F005CC" w:rsidRDefault="00CD51C7">
      <w:pPr>
        <w:widowControl/>
        <w:adjustRightInd w:val="0"/>
        <w:snapToGrid w:val="0"/>
        <w:spacing w:line="520" w:lineRule="exact"/>
        <w:jc w:val="left"/>
        <w:rPr>
          <w:rFonts w:ascii="仿宋_GB2312" w:eastAsia="仿宋_GB2312" w:hAnsi="宋体" w:cs="黑体"/>
          <w:bCs/>
          <w:sz w:val="32"/>
          <w:szCs w:val="32"/>
        </w:rPr>
      </w:pPr>
      <w:r>
        <w:rPr>
          <w:rFonts w:ascii="黑体" w:eastAsia="黑体" w:hAnsi="黑体" w:cs="黑体" w:hint="eastAsia"/>
          <w:bCs/>
          <w:sz w:val="32"/>
          <w:szCs w:val="32"/>
        </w:rPr>
        <w:t>六、竞赛项目</w:t>
      </w:r>
      <w:r>
        <w:rPr>
          <w:rFonts w:ascii="仿宋_GB2312" w:eastAsia="仿宋_GB2312" w:hAnsi="仿宋_GB2312" w:cs="仿宋_GB2312" w:hint="eastAsia"/>
          <w:bCs/>
          <w:sz w:val="32"/>
          <w:szCs w:val="32"/>
        </w:rPr>
        <w:t>（</w:t>
      </w:r>
      <w:r>
        <w:rPr>
          <w:rFonts w:ascii="仿宋_GB2312" w:eastAsia="仿宋_GB2312" w:hAnsi="仿宋_GB2312" w:cs="仿宋_GB2312" w:hint="eastAsia"/>
          <w:bCs/>
          <w:sz w:val="32"/>
          <w:szCs w:val="32"/>
        </w:rPr>
        <w:t>具</w:t>
      </w:r>
      <w:r>
        <w:rPr>
          <w:rFonts w:ascii="仿宋_GB2312" w:eastAsia="仿宋_GB2312" w:hAnsi="宋体" w:cs="黑体" w:hint="eastAsia"/>
          <w:bCs/>
          <w:sz w:val="32"/>
          <w:szCs w:val="32"/>
        </w:rPr>
        <w:t>体项目见竞赛项目表）</w:t>
      </w:r>
    </w:p>
    <w:p w:rsidR="00F005CC" w:rsidRDefault="00CD51C7" w:rsidP="00F97DB7">
      <w:pPr>
        <w:widowControl/>
        <w:adjustRightInd w:val="0"/>
        <w:snapToGrid w:val="0"/>
        <w:spacing w:line="520" w:lineRule="exact"/>
        <w:ind w:firstLineChars="200" w:firstLine="605"/>
        <w:jc w:val="left"/>
        <w:rPr>
          <w:rFonts w:ascii="方正楷体_GBK" w:eastAsia="方正楷体_GBK" w:hAnsi="方正楷体_GBK" w:cs="方正楷体_GBK"/>
          <w:bCs/>
          <w:sz w:val="32"/>
          <w:szCs w:val="32"/>
        </w:rPr>
      </w:pPr>
      <w:r>
        <w:rPr>
          <w:rFonts w:ascii="方正楷体_GBK" w:eastAsia="方正楷体_GBK" w:hAnsi="方正楷体_GBK" w:cs="方正楷体_GBK" w:hint="eastAsia"/>
          <w:bCs/>
          <w:sz w:val="32"/>
          <w:szCs w:val="32"/>
        </w:rPr>
        <w:t>（一）</w:t>
      </w:r>
      <w:bookmarkStart w:id="1" w:name="_Hlk530745473"/>
      <w:r>
        <w:rPr>
          <w:rFonts w:ascii="方正楷体_GBK" w:eastAsia="方正楷体_GBK" w:hAnsi="方正楷体_GBK" w:cs="方正楷体_GBK" w:hint="eastAsia"/>
          <w:bCs/>
          <w:sz w:val="32"/>
          <w:szCs w:val="32"/>
        </w:rPr>
        <w:t>健身操</w:t>
      </w:r>
    </w:p>
    <w:p w:rsidR="00F005CC" w:rsidRDefault="00CD51C7" w:rsidP="00F97DB7">
      <w:pPr>
        <w:widowControl/>
        <w:adjustRightInd w:val="0"/>
        <w:snapToGrid w:val="0"/>
        <w:spacing w:line="520" w:lineRule="exact"/>
        <w:ind w:firstLineChars="200" w:firstLine="605"/>
        <w:jc w:val="left"/>
        <w:rPr>
          <w:rFonts w:ascii="方正楷体_GBK" w:eastAsia="方正楷体_GBK" w:hAnsi="方正楷体_GBK" w:cs="方正楷体_GBK"/>
          <w:bCs/>
          <w:sz w:val="32"/>
          <w:szCs w:val="32"/>
        </w:rPr>
      </w:pPr>
      <w:r>
        <w:rPr>
          <w:rFonts w:ascii="方正楷体_GBK" w:eastAsia="方正楷体_GBK" w:hAnsi="方正楷体_GBK" w:cs="方正楷体_GBK" w:hint="eastAsia"/>
          <w:bCs/>
          <w:sz w:val="32"/>
          <w:szCs w:val="32"/>
        </w:rPr>
        <w:t>（二）</w:t>
      </w:r>
      <w:bookmarkEnd w:id="1"/>
      <w:r>
        <w:rPr>
          <w:rFonts w:ascii="方正楷体_GBK" w:eastAsia="方正楷体_GBK" w:hAnsi="方正楷体_GBK" w:cs="方正楷体_GBK" w:hint="eastAsia"/>
          <w:bCs/>
          <w:sz w:val="32"/>
          <w:szCs w:val="32"/>
        </w:rPr>
        <w:t>中国民族健身操</w:t>
      </w:r>
    </w:p>
    <w:p w:rsidR="00F005CC" w:rsidRDefault="00CD51C7" w:rsidP="00F97DB7">
      <w:pPr>
        <w:widowControl/>
        <w:adjustRightInd w:val="0"/>
        <w:snapToGrid w:val="0"/>
        <w:spacing w:line="520" w:lineRule="exact"/>
        <w:ind w:firstLineChars="200" w:firstLine="605"/>
        <w:jc w:val="left"/>
        <w:rPr>
          <w:rFonts w:ascii="方正楷体_GBK" w:eastAsia="方正楷体_GBK" w:hAnsi="方正楷体_GBK" w:cs="方正楷体_GBK"/>
          <w:bCs/>
          <w:sz w:val="32"/>
          <w:szCs w:val="32"/>
        </w:rPr>
      </w:pPr>
      <w:r>
        <w:rPr>
          <w:rFonts w:ascii="方正楷体_GBK" w:eastAsia="方正楷体_GBK" w:hAnsi="方正楷体_GBK" w:cs="方正楷体_GBK" w:hint="eastAsia"/>
          <w:bCs/>
          <w:sz w:val="32"/>
          <w:szCs w:val="32"/>
        </w:rPr>
        <w:t>（三）体育舞蹈类</w:t>
      </w:r>
    </w:p>
    <w:p w:rsidR="00F005CC" w:rsidRDefault="00CD51C7">
      <w:pPr>
        <w:widowControl/>
        <w:adjustRightInd w:val="0"/>
        <w:snapToGrid w:val="0"/>
        <w:spacing w:line="520" w:lineRule="exact"/>
        <w:jc w:val="left"/>
        <w:rPr>
          <w:rFonts w:ascii="黑体" w:eastAsia="黑体" w:hAnsi="黑体" w:cs="黑体"/>
          <w:bCs/>
          <w:sz w:val="32"/>
          <w:szCs w:val="32"/>
        </w:rPr>
      </w:pPr>
      <w:r>
        <w:rPr>
          <w:rFonts w:ascii="黑体" w:eastAsia="黑体" w:hAnsi="黑体" w:cs="黑体" w:hint="eastAsia"/>
          <w:bCs/>
          <w:sz w:val="32"/>
          <w:szCs w:val="32"/>
        </w:rPr>
        <w:t>七</w:t>
      </w:r>
      <w:r>
        <w:rPr>
          <w:rFonts w:ascii="黑体" w:eastAsia="黑体" w:hAnsi="黑体" w:cs="黑体" w:hint="eastAsia"/>
          <w:bCs/>
          <w:sz w:val="32"/>
          <w:szCs w:val="32"/>
        </w:rPr>
        <w:t>、比赛分组</w:t>
      </w:r>
    </w:p>
    <w:p w:rsidR="00F005CC" w:rsidRDefault="00CD51C7" w:rsidP="00F97DB7">
      <w:pPr>
        <w:widowControl/>
        <w:adjustRightInd w:val="0"/>
        <w:snapToGrid w:val="0"/>
        <w:spacing w:line="520" w:lineRule="exact"/>
        <w:ind w:firstLineChars="200" w:firstLine="605"/>
        <w:jc w:val="left"/>
        <w:rPr>
          <w:rFonts w:ascii="方正楷体_GBK" w:eastAsia="方正楷体_GBK" w:hAnsi="方正楷体_GBK" w:cs="方正楷体_GBK"/>
          <w:bCs/>
          <w:sz w:val="32"/>
          <w:szCs w:val="32"/>
        </w:rPr>
      </w:pPr>
      <w:r>
        <w:rPr>
          <w:rFonts w:ascii="方正楷体_GBK" w:eastAsia="方正楷体_GBK" w:hAnsi="方正楷体_GBK" w:cs="方正楷体_GBK" w:hint="eastAsia"/>
          <w:bCs/>
          <w:sz w:val="32"/>
          <w:szCs w:val="32"/>
        </w:rPr>
        <w:t>（一）小学组</w:t>
      </w:r>
    </w:p>
    <w:p w:rsidR="00F005CC" w:rsidRDefault="00CD51C7" w:rsidP="00F97DB7">
      <w:pPr>
        <w:widowControl/>
        <w:adjustRightInd w:val="0"/>
        <w:snapToGrid w:val="0"/>
        <w:spacing w:line="520" w:lineRule="exact"/>
        <w:ind w:firstLineChars="200" w:firstLine="605"/>
        <w:jc w:val="left"/>
        <w:rPr>
          <w:rFonts w:ascii="仿宋_GB2312" w:eastAsia="仿宋_GB2312" w:hAnsi="宋体" w:cs="黑体"/>
          <w:bCs/>
          <w:sz w:val="32"/>
          <w:szCs w:val="32"/>
        </w:rPr>
      </w:pPr>
      <w:r>
        <w:rPr>
          <w:rFonts w:ascii="仿宋_GB2312" w:eastAsia="仿宋_GB2312" w:hAnsi="宋体" w:cs="黑体" w:hint="eastAsia"/>
          <w:bCs/>
          <w:sz w:val="32"/>
          <w:szCs w:val="32"/>
        </w:rPr>
        <w:t>1.</w:t>
      </w:r>
      <w:r>
        <w:rPr>
          <w:rFonts w:ascii="仿宋_GB2312" w:eastAsia="仿宋_GB2312" w:hAnsi="宋体" w:cs="黑体" w:hint="eastAsia"/>
          <w:bCs/>
          <w:sz w:val="32"/>
          <w:szCs w:val="32"/>
        </w:rPr>
        <w:t>乙组：一、二、三年级</w:t>
      </w:r>
    </w:p>
    <w:p w:rsidR="00F005CC" w:rsidRDefault="00CD51C7" w:rsidP="00F97DB7">
      <w:pPr>
        <w:widowControl/>
        <w:adjustRightInd w:val="0"/>
        <w:snapToGrid w:val="0"/>
        <w:spacing w:line="520" w:lineRule="exact"/>
        <w:ind w:firstLineChars="200" w:firstLine="605"/>
        <w:jc w:val="left"/>
        <w:rPr>
          <w:rFonts w:ascii="仿宋_GB2312" w:eastAsia="仿宋_GB2312" w:hAnsi="宋体" w:cs="黑体"/>
          <w:bCs/>
          <w:sz w:val="32"/>
          <w:szCs w:val="32"/>
        </w:rPr>
      </w:pPr>
      <w:r>
        <w:rPr>
          <w:rFonts w:ascii="仿宋_GB2312" w:eastAsia="仿宋_GB2312" w:hAnsi="宋体" w:cs="黑体" w:hint="eastAsia"/>
          <w:bCs/>
          <w:sz w:val="32"/>
          <w:szCs w:val="32"/>
        </w:rPr>
        <w:t>2.</w:t>
      </w:r>
      <w:r>
        <w:rPr>
          <w:rFonts w:ascii="仿宋_GB2312" w:eastAsia="仿宋_GB2312" w:hAnsi="宋体" w:cs="黑体" w:hint="eastAsia"/>
          <w:bCs/>
          <w:sz w:val="32"/>
          <w:szCs w:val="32"/>
        </w:rPr>
        <w:t>甲组：四、五、六年级</w:t>
      </w:r>
    </w:p>
    <w:p w:rsidR="00F005CC" w:rsidRDefault="00CD51C7" w:rsidP="00F97DB7">
      <w:pPr>
        <w:widowControl/>
        <w:adjustRightInd w:val="0"/>
        <w:snapToGrid w:val="0"/>
        <w:spacing w:line="520" w:lineRule="exact"/>
        <w:ind w:firstLineChars="200" w:firstLine="605"/>
        <w:jc w:val="left"/>
        <w:rPr>
          <w:rFonts w:ascii="仿宋_GB2312" w:eastAsia="仿宋_GB2312" w:hAnsi="宋体" w:cs="黑体"/>
          <w:bCs/>
          <w:sz w:val="32"/>
          <w:szCs w:val="32"/>
        </w:rPr>
      </w:pPr>
      <w:r>
        <w:rPr>
          <w:rFonts w:ascii="仿宋_GB2312" w:eastAsia="仿宋_GB2312" w:hAnsi="宋体" w:cs="黑体" w:hint="eastAsia"/>
          <w:bCs/>
          <w:sz w:val="32"/>
          <w:szCs w:val="32"/>
        </w:rPr>
        <w:t>3.</w:t>
      </w:r>
      <w:r>
        <w:rPr>
          <w:rFonts w:ascii="仿宋_GB2312" w:eastAsia="仿宋_GB2312" w:hAnsi="宋体" w:cs="黑体" w:hint="eastAsia"/>
          <w:bCs/>
          <w:sz w:val="32"/>
          <w:szCs w:val="32"/>
        </w:rPr>
        <w:t>集体项目如出现混合组队则按照该队伍中年级最高的队员取参赛组别（如：</w:t>
      </w:r>
      <w:r>
        <w:rPr>
          <w:rFonts w:ascii="仿宋_GB2312" w:eastAsia="仿宋_GB2312" w:hAnsi="宋体" w:cs="黑体" w:hint="eastAsia"/>
          <w:bCs/>
          <w:sz w:val="32"/>
          <w:szCs w:val="32"/>
        </w:rPr>
        <w:t>A</w:t>
      </w:r>
      <w:r>
        <w:rPr>
          <w:rFonts w:ascii="仿宋_GB2312" w:eastAsia="仿宋_GB2312" w:hAnsi="宋体" w:cs="黑体" w:hint="eastAsia"/>
          <w:bCs/>
          <w:sz w:val="32"/>
          <w:szCs w:val="32"/>
        </w:rPr>
        <w:t>队由</w:t>
      </w:r>
      <w:r>
        <w:rPr>
          <w:rFonts w:ascii="仿宋_GB2312" w:eastAsia="仿宋_GB2312" w:hAnsi="宋体" w:cs="黑体" w:hint="eastAsia"/>
          <w:bCs/>
          <w:sz w:val="32"/>
          <w:szCs w:val="32"/>
        </w:rPr>
        <w:t>3</w:t>
      </w:r>
      <w:r>
        <w:rPr>
          <w:rFonts w:ascii="仿宋_GB2312" w:eastAsia="仿宋_GB2312" w:hAnsi="宋体" w:cs="黑体" w:hint="eastAsia"/>
          <w:bCs/>
          <w:sz w:val="32"/>
          <w:szCs w:val="32"/>
        </w:rPr>
        <w:t>名三年级队员、</w:t>
      </w:r>
      <w:r>
        <w:rPr>
          <w:rFonts w:ascii="仿宋_GB2312" w:eastAsia="仿宋_GB2312" w:hAnsi="宋体" w:cs="黑体" w:hint="eastAsia"/>
          <w:bCs/>
          <w:sz w:val="32"/>
          <w:szCs w:val="32"/>
        </w:rPr>
        <w:t>4</w:t>
      </w:r>
      <w:r>
        <w:rPr>
          <w:rFonts w:ascii="仿宋_GB2312" w:eastAsia="仿宋_GB2312" w:hAnsi="宋体" w:cs="黑体" w:hint="eastAsia"/>
          <w:bCs/>
          <w:sz w:val="32"/>
          <w:szCs w:val="32"/>
        </w:rPr>
        <w:t>名四年级队员、</w:t>
      </w:r>
      <w:r>
        <w:rPr>
          <w:rFonts w:ascii="仿宋_GB2312" w:eastAsia="仿宋_GB2312" w:hAnsi="宋体" w:cs="黑体" w:hint="eastAsia"/>
          <w:bCs/>
          <w:sz w:val="32"/>
          <w:szCs w:val="32"/>
        </w:rPr>
        <w:t>1</w:t>
      </w:r>
      <w:r>
        <w:rPr>
          <w:rFonts w:ascii="仿宋_GB2312" w:eastAsia="仿宋_GB2312" w:hAnsi="宋体" w:cs="黑体" w:hint="eastAsia"/>
          <w:bCs/>
          <w:sz w:val="32"/>
          <w:szCs w:val="32"/>
        </w:rPr>
        <w:t>名五年级队员组成，组报名按照五年级甲组报名参赛）。甲组或乙组不足三队时，将合并统称为小学组。</w:t>
      </w:r>
    </w:p>
    <w:p w:rsidR="00F005CC" w:rsidRDefault="00CD51C7" w:rsidP="00F97DB7">
      <w:pPr>
        <w:widowControl/>
        <w:adjustRightInd w:val="0"/>
        <w:snapToGrid w:val="0"/>
        <w:spacing w:line="520" w:lineRule="exact"/>
        <w:ind w:firstLineChars="200" w:firstLine="605"/>
        <w:jc w:val="left"/>
        <w:rPr>
          <w:rFonts w:ascii="方正楷体_GBK" w:eastAsia="方正楷体_GBK" w:hAnsi="方正楷体_GBK" w:cs="方正楷体_GBK"/>
          <w:bCs/>
          <w:sz w:val="32"/>
          <w:szCs w:val="32"/>
        </w:rPr>
      </w:pPr>
      <w:r>
        <w:rPr>
          <w:rFonts w:ascii="方正楷体_GBK" w:eastAsia="方正楷体_GBK" w:hAnsi="方正楷体_GBK" w:cs="方正楷体_GBK" w:hint="eastAsia"/>
          <w:bCs/>
          <w:sz w:val="32"/>
          <w:szCs w:val="32"/>
        </w:rPr>
        <w:t>（二）初中组</w:t>
      </w:r>
    </w:p>
    <w:p w:rsidR="00F005CC" w:rsidRDefault="00CD51C7" w:rsidP="00F97DB7">
      <w:pPr>
        <w:widowControl/>
        <w:adjustRightInd w:val="0"/>
        <w:snapToGrid w:val="0"/>
        <w:spacing w:line="520" w:lineRule="exact"/>
        <w:ind w:firstLineChars="200" w:firstLine="605"/>
        <w:jc w:val="left"/>
        <w:rPr>
          <w:rFonts w:ascii="方正楷体_GBK" w:eastAsia="方正楷体_GBK" w:hAnsi="方正楷体_GBK" w:cs="方正楷体_GBK"/>
          <w:bCs/>
          <w:sz w:val="32"/>
          <w:szCs w:val="32"/>
        </w:rPr>
      </w:pPr>
      <w:r>
        <w:rPr>
          <w:rFonts w:ascii="方正楷体_GBK" w:eastAsia="方正楷体_GBK" w:hAnsi="方正楷体_GBK" w:cs="方正楷体_GBK" w:hint="eastAsia"/>
          <w:bCs/>
          <w:sz w:val="32"/>
          <w:szCs w:val="32"/>
        </w:rPr>
        <w:t>（三）高中组</w:t>
      </w:r>
    </w:p>
    <w:p w:rsidR="00F005CC" w:rsidRDefault="00CD51C7">
      <w:pPr>
        <w:widowControl/>
        <w:adjustRightInd w:val="0"/>
        <w:snapToGrid w:val="0"/>
        <w:spacing w:line="520" w:lineRule="exact"/>
        <w:jc w:val="left"/>
        <w:rPr>
          <w:rFonts w:ascii="黑体" w:eastAsia="黑体" w:hAnsi="黑体" w:cs="黑体"/>
          <w:bCs/>
          <w:sz w:val="32"/>
          <w:szCs w:val="32"/>
        </w:rPr>
      </w:pPr>
      <w:r>
        <w:rPr>
          <w:rFonts w:ascii="黑体" w:eastAsia="黑体" w:hAnsi="黑体" w:cs="黑体" w:hint="eastAsia"/>
          <w:bCs/>
          <w:sz w:val="32"/>
          <w:szCs w:val="32"/>
        </w:rPr>
        <w:t>八</w:t>
      </w:r>
      <w:r>
        <w:rPr>
          <w:rFonts w:ascii="黑体" w:eastAsia="黑体" w:hAnsi="黑体" w:cs="黑体" w:hint="eastAsia"/>
          <w:bCs/>
          <w:sz w:val="32"/>
          <w:szCs w:val="32"/>
        </w:rPr>
        <w:t>、参赛办法</w:t>
      </w:r>
    </w:p>
    <w:p w:rsidR="00F005CC" w:rsidRDefault="00CD51C7" w:rsidP="00F97DB7">
      <w:pPr>
        <w:widowControl/>
        <w:adjustRightInd w:val="0"/>
        <w:snapToGrid w:val="0"/>
        <w:spacing w:line="520" w:lineRule="exact"/>
        <w:ind w:firstLineChars="200" w:firstLine="605"/>
        <w:jc w:val="left"/>
        <w:rPr>
          <w:rFonts w:ascii="仿宋_GB2312" w:eastAsia="仿宋_GB2312" w:hAnsi="宋体" w:cs="黑体"/>
          <w:bCs/>
          <w:sz w:val="32"/>
          <w:szCs w:val="32"/>
        </w:rPr>
      </w:pPr>
      <w:r>
        <w:rPr>
          <w:rFonts w:ascii="仿宋_GB2312" w:eastAsia="仿宋_GB2312" w:hAnsi="宋体" w:cs="黑体" w:hint="eastAsia"/>
          <w:bCs/>
          <w:sz w:val="32"/>
          <w:szCs w:val="32"/>
        </w:rPr>
        <w:t>（一）以学校为单位组队参赛。</w:t>
      </w:r>
    </w:p>
    <w:p w:rsidR="00F005CC" w:rsidRDefault="00CD51C7" w:rsidP="00F97DB7">
      <w:pPr>
        <w:widowControl/>
        <w:adjustRightInd w:val="0"/>
        <w:snapToGrid w:val="0"/>
        <w:spacing w:line="520" w:lineRule="exact"/>
        <w:ind w:firstLineChars="200" w:firstLine="605"/>
        <w:jc w:val="left"/>
        <w:rPr>
          <w:rFonts w:ascii="仿宋_GB2312" w:eastAsia="仿宋_GB2312" w:hAnsi="宋体" w:cs="黑体"/>
          <w:bCs/>
          <w:sz w:val="32"/>
          <w:szCs w:val="32"/>
        </w:rPr>
      </w:pPr>
      <w:r>
        <w:rPr>
          <w:rFonts w:ascii="仿宋_GB2312" w:eastAsia="仿宋_GB2312" w:hAnsi="宋体" w:cs="黑体" w:hint="eastAsia"/>
          <w:bCs/>
          <w:sz w:val="32"/>
          <w:szCs w:val="32"/>
        </w:rPr>
        <w:lastRenderedPageBreak/>
        <w:t>（二）参赛运动员须为北京市中小学具有正式学籍的在校在读学生。</w:t>
      </w:r>
    </w:p>
    <w:p w:rsidR="00F005CC" w:rsidRDefault="00CD51C7" w:rsidP="00F97DB7">
      <w:pPr>
        <w:widowControl/>
        <w:adjustRightInd w:val="0"/>
        <w:snapToGrid w:val="0"/>
        <w:spacing w:line="520" w:lineRule="exact"/>
        <w:ind w:firstLineChars="200" w:firstLine="605"/>
        <w:jc w:val="left"/>
        <w:rPr>
          <w:rFonts w:ascii="仿宋_GB2312" w:eastAsia="仿宋_GB2312" w:hAnsi="宋体" w:cs="黑体"/>
          <w:bCs/>
          <w:sz w:val="32"/>
          <w:szCs w:val="32"/>
        </w:rPr>
      </w:pPr>
      <w:r>
        <w:rPr>
          <w:rFonts w:ascii="仿宋_GB2312" w:eastAsia="仿宋_GB2312" w:hAnsi="宋体" w:cs="黑体" w:hint="eastAsia"/>
          <w:bCs/>
          <w:sz w:val="32"/>
          <w:szCs w:val="32"/>
        </w:rPr>
        <w:t>（三）运动员必须遵守中小学生行为规范，身心健康。</w:t>
      </w:r>
    </w:p>
    <w:p w:rsidR="00F005CC" w:rsidRDefault="00CD51C7" w:rsidP="00F97DB7">
      <w:pPr>
        <w:widowControl/>
        <w:adjustRightInd w:val="0"/>
        <w:snapToGrid w:val="0"/>
        <w:spacing w:line="520" w:lineRule="exact"/>
        <w:ind w:firstLineChars="200" w:firstLine="605"/>
        <w:jc w:val="left"/>
        <w:rPr>
          <w:rFonts w:ascii="仿宋_GB2312" w:eastAsia="仿宋_GB2312" w:hAnsi="宋体" w:cs="黑体"/>
          <w:bCs/>
          <w:sz w:val="32"/>
          <w:szCs w:val="32"/>
        </w:rPr>
      </w:pPr>
      <w:r>
        <w:rPr>
          <w:rFonts w:ascii="仿宋_GB2312" w:eastAsia="仿宋_GB2312" w:hAnsi="宋体" w:cs="黑体" w:hint="eastAsia"/>
          <w:bCs/>
          <w:sz w:val="32"/>
          <w:szCs w:val="32"/>
        </w:rPr>
        <w:t>（四）同一运动员只能代表本人学籍所在校参赛（具体详见各项目细则）。</w:t>
      </w:r>
    </w:p>
    <w:p w:rsidR="00F005CC" w:rsidRDefault="00CD51C7" w:rsidP="00F97DB7">
      <w:pPr>
        <w:widowControl/>
        <w:adjustRightInd w:val="0"/>
        <w:snapToGrid w:val="0"/>
        <w:spacing w:line="520" w:lineRule="exact"/>
        <w:ind w:firstLineChars="200" w:firstLine="605"/>
        <w:jc w:val="left"/>
        <w:rPr>
          <w:rFonts w:ascii="仿宋_GB2312" w:eastAsia="仿宋_GB2312" w:hAnsi="宋体" w:cs="黑体"/>
          <w:bCs/>
          <w:sz w:val="32"/>
          <w:szCs w:val="32"/>
        </w:rPr>
      </w:pPr>
      <w:r>
        <w:rPr>
          <w:rFonts w:ascii="仿宋_GB2312" w:eastAsia="仿宋_GB2312" w:hAnsi="宋体" w:cs="黑体" w:hint="eastAsia"/>
          <w:bCs/>
          <w:sz w:val="32"/>
          <w:szCs w:val="32"/>
        </w:rPr>
        <w:t>（五）参赛单位规定项目限报一队。各参赛单位可报领队</w:t>
      </w:r>
      <w:r>
        <w:rPr>
          <w:rFonts w:ascii="仿宋_GB2312" w:eastAsia="仿宋_GB2312" w:hAnsi="宋体" w:cs="黑体" w:hint="eastAsia"/>
          <w:bCs/>
          <w:sz w:val="32"/>
          <w:szCs w:val="32"/>
        </w:rPr>
        <w:t>1</w:t>
      </w:r>
      <w:r>
        <w:rPr>
          <w:rFonts w:ascii="仿宋_GB2312" w:eastAsia="仿宋_GB2312" w:hAnsi="宋体" w:cs="黑体" w:hint="eastAsia"/>
          <w:bCs/>
          <w:sz w:val="32"/>
          <w:szCs w:val="32"/>
        </w:rPr>
        <w:t>人，教练员</w:t>
      </w:r>
      <w:r>
        <w:rPr>
          <w:rFonts w:ascii="仿宋_GB2312" w:eastAsia="仿宋_GB2312" w:hAnsi="宋体" w:cs="黑体" w:hint="eastAsia"/>
          <w:bCs/>
          <w:sz w:val="32"/>
          <w:szCs w:val="32"/>
        </w:rPr>
        <w:t>1</w:t>
      </w:r>
      <w:r>
        <w:rPr>
          <w:rFonts w:ascii="仿宋_GB2312" w:eastAsia="仿宋_GB2312" w:hAnsi="宋体" w:cs="黑体" w:hint="eastAsia"/>
          <w:bCs/>
          <w:sz w:val="32"/>
          <w:szCs w:val="32"/>
        </w:rPr>
        <w:t>人。</w:t>
      </w:r>
    </w:p>
    <w:p w:rsidR="00F005CC" w:rsidRDefault="00CD51C7" w:rsidP="00F97DB7">
      <w:pPr>
        <w:widowControl/>
        <w:adjustRightInd w:val="0"/>
        <w:snapToGrid w:val="0"/>
        <w:spacing w:line="520" w:lineRule="exact"/>
        <w:ind w:firstLineChars="200" w:firstLine="605"/>
        <w:jc w:val="left"/>
        <w:rPr>
          <w:rFonts w:ascii="仿宋_GB2312" w:eastAsia="仿宋_GB2312" w:hAnsi="宋体" w:cs="黑体"/>
          <w:bCs/>
          <w:sz w:val="32"/>
          <w:szCs w:val="32"/>
        </w:rPr>
      </w:pPr>
      <w:r>
        <w:rPr>
          <w:rFonts w:ascii="仿宋_GB2312" w:eastAsia="仿宋_GB2312" w:hAnsi="宋体" w:cs="黑体" w:hint="eastAsia"/>
          <w:bCs/>
          <w:sz w:val="32"/>
          <w:szCs w:val="32"/>
        </w:rPr>
        <w:t>（六）运动员参赛时须携带学籍卡，以便查验（配照片）。如比赛期间，学生资格出现问题，将取消运动员的所有比赛成绩。</w:t>
      </w:r>
    </w:p>
    <w:p w:rsidR="00F005CC" w:rsidRDefault="00CD51C7" w:rsidP="00F97DB7">
      <w:pPr>
        <w:widowControl/>
        <w:adjustRightInd w:val="0"/>
        <w:snapToGrid w:val="0"/>
        <w:spacing w:line="520" w:lineRule="exact"/>
        <w:ind w:firstLineChars="200" w:firstLine="605"/>
        <w:jc w:val="left"/>
        <w:rPr>
          <w:rFonts w:ascii="仿宋_GB2312" w:eastAsia="仿宋_GB2312" w:hAnsi="宋体" w:cs="黑体"/>
          <w:bCs/>
          <w:sz w:val="32"/>
          <w:szCs w:val="32"/>
        </w:rPr>
      </w:pPr>
      <w:r>
        <w:rPr>
          <w:rFonts w:ascii="仿宋_GB2312" w:eastAsia="仿宋_GB2312" w:hAnsi="宋体" w:cs="黑体" w:hint="eastAsia"/>
          <w:bCs/>
          <w:sz w:val="32"/>
          <w:szCs w:val="32"/>
        </w:rPr>
        <w:t>（七）各参赛队请与于领队会上交知情通知书、运动员疫情防控承诺书</w:t>
      </w:r>
      <w:r>
        <w:rPr>
          <w:rFonts w:ascii="仿宋_GB2312" w:eastAsia="仿宋_GB2312" w:hAnsi="宋体" w:cs="黑体" w:hint="eastAsia"/>
          <w:bCs/>
          <w:sz w:val="32"/>
          <w:szCs w:val="32"/>
        </w:rPr>
        <w:t>,</w:t>
      </w:r>
      <w:r>
        <w:rPr>
          <w:rFonts w:ascii="仿宋_GB2312" w:eastAsia="仿宋_GB2312" w:hAnsi="宋体" w:cs="黑体" w:hint="eastAsia"/>
          <w:bCs/>
          <w:sz w:val="32"/>
          <w:szCs w:val="32"/>
        </w:rPr>
        <w:t>如无法上交相应文件，将不具备参赛资格。</w:t>
      </w:r>
    </w:p>
    <w:p w:rsidR="00F005CC" w:rsidRDefault="00CD51C7">
      <w:pPr>
        <w:widowControl/>
        <w:adjustRightInd w:val="0"/>
        <w:snapToGrid w:val="0"/>
        <w:spacing w:line="520" w:lineRule="exact"/>
        <w:jc w:val="left"/>
        <w:rPr>
          <w:rFonts w:ascii="黑体" w:eastAsia="黑体" w:hAnsi="黑体" w:cs="黑体"/>
          <w:bCs/>
          <w:sz w:val="32"/>
          <w:szCs w:val="32"/>
        </w:rPr>
      </w:pPr>
      <w:r>
        <w:rPr>
          <w:rFonts w:ascii="黑体" w:eastAsia="黑体" w:hAnsi="黑体" w:cs="黑体" w:hint="eastAsia"/>
          <w:bCs/>
          <w:sz w:val="32"/>
          <w:szCs w:val="32"/>
        </w:rPr>
        <w:t>九</w:t>
      </w:r>
      <w:r>
        <w:rPr>
          <w:rFonts w:ascii="黑体" w:eastAsia="黑体" w:hAnsi="黑体" w:cs="黑体" w:hint="eastAsia"/>
          <w:bCs/>
          <w:sz w:val="32"/>
          <w:szCs w:val="32"/>
        </w:rPr>
        <w:t>、竞赛办法</w:t>
      </w:r>
    </w:p>
    <w:p w:rsidR="00F005CC" w:rsidRDefault="00CD51C7" w:rsidP="00F97DB7">
      <w:pPr>
        <w:widowControl/>
        <w:adjustRightInd w:val="0"/>
        <w:snapToGrid w:val="0"/>
        <w:spacing w:line="520" w:lineRule="exact"/>
        <w:ind w:firstLineChars="200" w:firstLine="605"/>
        <w:jc w:val="left"/>
        <w:rPr>
          <w:rFonts w:ascii="仿宋_GB2312" w:eastAsia="仿宋_GB2312" w:hAnsi="宋体" w:cs="黑体"/>
          <w:bCs/>
          <w:sz w:val="32"/>
          <w:szCs w:val="32"/>
        </w:rPr>
      </w:pPr>
      <w:r>
        <w:rPr>
          <w:rFonts w:ascii="仿宋_GB2312" w:eastAsia="仿宋_GB2312" w:hAnsi="宋体" w:cs="黑体" w:hint="eastAsia"/>
          <w:bCs/>
          <w:sz w:val="32"/>
          <w:szCs w:val="32"/>
        </w:rPr>
        <w:t>（一）评分规则：健身操执行《</w:t>
      </w:r>
      <w:r>
        <w:rPr>
          <w:rFonts w:ascii="仿宋_GB2312" w:eastAsia="仿宋_GB2312" w:hAnsi="宋体" w:cs="黑体" w:hint="eastAsia"/>
          <w:bCs/>
          <w:sz w:val="32"/>
          <w:szCs w:val="32"/>
        </w:rPr>
        <w:t>2015-2017</w:t>
      </w:r>
      <w:r>
        <w:rPr>
          <w:rFonts w:ascii="仿宋_GB2312" w:eastAsia="仿宋_GB2312" w:hAnsi="宋体" w:cs="黑体" w:hint="eastAsia"/>
          <w:bCs/>
          <w:sz w:val="32"/>
          <w:szCs w:val="32"/>
        </w:rPr>
        <w:t>年全国全民健身操舞大赛评分指南》、中国蹦床与技巧</w:t>
      </w:r>
      <w:r>
        <w:rPr>
          <w:rFonts w:ascii="仿宋_GB2312" w:eastAsia="仿宋_GB2312" w:hAnsi="宋体" w:cs="黑体" w:hint="eastAsia"/>
          <w:bCs/>
          <w:sz w:val="32"/>
          <w:szCs w:val="32"/>
        </w:rPr>
        <w:t>协会发布的《蹦床操评分规则》、《</w:t>
      </w:r>
      <w:r>
        <w:rPr>
          <w:rFonts w:ascii="仿宋_GB2312" w:eastAsia="仿宋_GB2312" w:hAnsi="宋体" w:cs="黑体" w:hint="eastAsia"/>
          <w:bCs/>
          <w:sz w:val="32"/>
          <w:szCs w:val="32"/>
        </w:rPr>
        <w:t xml:space="preserve">2017-2020 </w:t>
      </w:r>
      <w:r>
        <w:rPr>
          <w:rFonts w:ascii="仿宋_GB2312" w:eastAsia="仿宋_GB2312" w:hAnsi="宋体" w:cs="黑体" w:hint="eastAsia"/>
          <w:bCs/>
          <w:sz w:val="32"/>
          <w:szCs w:val="32"/>
        </w:rPr>
        <w:t>年竞技健美操国际规则》、中国民族健身操执行《校园中国风健身操舞竞赛评分规则（</w:t>
      </w:r>
      <w:r>
        <w:rPr>
          <w:rFonts w:ascii="仿宋_GB2312" w:eastAsia="仿宋_GB2312" w:hAnsi="宋体" w:cs="黑体" w:hint="eastAsia"/>
          <w:bCs/>
          <w:sz w:val="32"/>
          <w:szCs w:val="32"/>
        </w:rPr>
        <w:t>2017</w:t>
      </w:r>
      <w:r>
        <w:rPr>
          <w:rFonts w:ascii="仿宋_GB2312" w:eastAsia="仿宋_GB2312" w:hAnsi="宋体" w:cs="黑体" w:hint="eastAsia"/>
          <w:bCs/>
          <w:sz w:val="32"/>
          <w:szCs w:val="32"/>
        </w:rPr>
        <w:t>试行版）》、《</w:t>
      </w:r>
      <w:r>
        <w:rPr>
          <w:rFonts w:ascii="仿宋_GB2312" w:eastAsia="仿宋_GB2312" w:hAnsi="宋体" w:cs="黑体" w:hint="eastAsia"/>
          <w:bCs/>
          <w:sz w:val="32"/>
          <w:szCs w:val="32"/>
        </w:rPr>
        <w:t>2018</w:t>
      </w:r>
      <w:r>
        <w:rPr>
          <w:rFonts w:ascii="仿宋_GB2312" w:eastAsia="仿宋_GB2312" w:hAnsi="宋体" w:cs="黑体" w:hint="eastAsia"/>
          <w:bCs/>
          <w:sz w:val="32"/>
          <w:szCs w:val="32"/>
        </w:rPr>
        <w:t>民族健身操竞赛规则》、街舞执行中国大学生体育协会健康活力大赛《街舞评分规则》、体育舞蹈执行《国际体育舞蹈联合会竞赛规则》中国舞执行中国舞评分办法。</w:t>
      </w:r>
    </w:p>
    <w:p w:rsidR="00F005CC" w:rsidRDefault="00CD51C7" w:rsidP="00F97DB7">
      <w:pPr>
        <w:widowControl/>
        <w:adjustRightInd w:val="0"/>
        <w:snapToGrid w:val="0"/>
        <w:spacing w:line="520" w:lineRule="exact"/>
        <w:ind w:firstLineChars="200" w:firstLine="605"/>
        <w:jc w:val="left"/>
        <w:rPr>
          <w:rFonts w:ascii="仿宋_GB2312" w:eastAsia="仿宋_GB2312" w:hAnsi="宋体" w:cs="黑体"/>
          <w:bCs/>
          <w:sz w:val="32"/>
          <w:szCs w:val="32"/>
        </w:rPr>
      </w:pPr>
      <w:r>
        <w:rPr>
          <w:rFonts w:ascii="仿宋_GB2312" w:eastAsia="仿宋_GB2312" w:hAnsi="宋体" w:cs="黑体" w:hint="eastAsia"/>
          <w:bCs/>
          <w:sz w:val="32"/>
          <w:szCs w:val="32"/>
        </w:rPr>
        <w:t>（二）规定动作音乐由大会统一提供；自选动作音乐自备，</w:t>
      </w:r>
      <w:r>
        <w:rPr>
          <w:rFonts w:ascii="仿宋_GB2312" w:eastAsia="仿宋_GB2312" w:hAnsi="宋体" w:cs="黑体" w:hint="eastAsia"/>
          <w:bCs/>
          <w:sz w:val="32"/>
          <w:szCs w:val="32"/>
        </w:rPr>
        <w:t>Mp3</w:t>
      </w:r>
      <w:r>
        <w:rPr>
          <w:rFonts w:ascii="仿宋_GB2312" w:eastAsia="仿宋_GB2312" w:hAnsi="宋体" w:cs="黑体" w:hint="eastAsia"/>
          <w:bCs/>
          <w:sz w:val="32"/>
          <w:szCs w:val="32"/>
        </w:rPr>
        <w:t>格式，随报名时上传至网站报名系统，并以“组别</w:t>
      </w:r>
      <w:r>
        <w:rPr>
          <w:rFonts w:ascii="仿宋_GB2312" w:eastAsia="仿宋_GB2312" w:hAnsi="宋体" w:cs="黑体" w:hint="eastAsia"/>
          <w:bCs/>
          <w:sz w:val="32"/>
          <w:szCs w:val="32"/>
        </w:rPr>
        <w:t>-</w:t>
      </w:r>
      <w:r>
        <w:rPr>
          <w:rFonts w:ascii="仿宋_GB2312" w:eastAsia="仿宋_GB2312" w:hAnsi="宋体" w:cs="黑体" w:hint="eastAsia"/>
          <w:bCs/>
          <w:sz w:val="32"/>
          <w:szCs w:val="32"/>
        </w:rPr>
        <w:t>项目</w:t>
      </w:r>
      <w:r>
        <w:rPr>
          <w:rFonts w:ascii="仿宋_GB2312" w:eastAsia="仿宋_GB2312" w:hAnsi="宋体" w:cs="黑体" w:hint="eastAsia"/>
          <w:bCs/>
          <w:sz w:val="32"/>
          <w:szCs w:val="32"/>
        </w:rPr>
        <w:t>-</w:t>
      </w:r>
      <w:r>
        <w:rPr>
          <w:rFonts w:ascii="仿宋_GB2312" w:eastAsia="仿宋_GB2312" w:hAnsi="宋体" w:cs="黑体" w:hint="eastAsia"/>
          <w:bCs/>
          <w:sz w:val="32"/>
          <w:szCs w:val="32"/>
        </w:rPr>
        <w:t>单位</w:t>
      </w:r>
      <w:r>
        <w:rPr>
          <w:rFonts w:ascii="仿宋_GB2312" w:eastAsia="仿宋_GB2312" w:hAnsi="宋体" w:cs="黑体" w:hint="eastAsia"/>
          <w:bCs/>
          <w:sz w:val="32"/>
          <w:szCs w:val="32"/>
        </w:rPr>
        <w:t>-</w:t>
      </w:r>
      <w:r>
        <w:rPr>
          <w:rFonts w:ascii="仿宋_GB2312" w:eastAsia="仿宋_GB2312" w:hAnsi="宋体" w:cs="黑体" w:hint="eastAsia"/>
          <w:bCs/>
          <w:sz w:val="32"/>
          <w:szCs w:val="32"/>
        </w:rPr>
        <w:t>运动员姓名”命名。</w:t>
      </w:r>
    </w:p>
    <w:p w:rsidR="00F005CC" w:rsidRDefault="00CD51C7" w:rsidP="00F97DB7">
      <w:pPr>
        <w:widowControl/>
        <w:adjustRightInd w:val="0"/>
        <w:snapToGrid w:val="0"/>
        <w:spacing w:line="520" w:lineRule="exact"/>
        <w:ind w:firstLineChars="200" w:firstLine="605"/>
        <w:jc w:val="left"/>
        <w:rPr>
          <w:rFonts w:ascii="仿宋_GB2312" w:eastAsia="仿宋_GB2312" w:hAnsi="宋体" w:cs="黑体"/>
          <w:bCs/>
          <w:sz w:val="32"/>
          <w:szCs w:val="32"/>
        </w:rPr>
      </w:pPr>
      <w:r>
        <w:rPr>
          <w:rFonts w:ascii="仿宋_GB2312" w:eastAsia="仿宋_GB2312" w:hAnsi="宋体" w:cs="黑体" w:hint="eastAsia"/>
          <w:bCs/>
          <w:sz w:val="32"/>
          <w:szCs w:val="32"/>
        </w:rPr>
        <w:t>（三）比赛场地和比赛服装要求按相应评分规则执行。</w:t>
      </w:r>
    </w:p>
    <w:p w:rsidR="00F005CC" w:rsidRDefault="00CD51C7">
      <w:pPr>
        <w:widowControl/>
        <w:adjustRightInd w:val="0"/>
        <w:snapToGrid w:val="0"/>
        <w:spacing w:line="520" w:lineRule="exact"/>
        <w:jc w:val="left"/>
        <w:rPr>
          <w:rFonts w:ascii="黑体" w:eastAsia="黑体" w:hAnsi="黑体" w:cs="黑体"/>
          <w:bCs/>
          <w:sz w:val="32"/>
          <w:szCs w:val="32"/>
        </w:rPr>
      </w:pPr>
      <w:r>
        <w:rPr>
          <w:rFonts w:ascii="黑体" w:eastAsia="黑体" w:hAnsi="黑体" w:cs="黑体" w:hint="eastAsia"/>
          <w:bCs/>
          <w:sz w:val="32"/>
          <w:szCs w:val="32"/>
        </w:rPr>
        <w:t>十</w:t>
      </w:r>
      <w:r>
        <w:rPr>
          <w:rFonts w:ascii="黑体" w:eastAsia="黑体" w:hAnsi="黑体" w:cs="黑体" w:hint="eastAsia"/>
          <w:bCs/>
          <w:sz w:val="32"/>
          <w:szCs w:val="32"/>
        </w:rPr>
        <w:t>、奖励办法</w:t>
      </w:r>
    </w:p>
    <w:p w:rsidR="00F005CC" w:rsidRDefault="00CD51C7" w:rsidP="00F97DB7">
      <w:pPr>
        <w:widowControl/>
        <w:adjustRightInd w:val="0"/>
        <w:snapToGrid w:val="0"/>
        <w:spacing w:line="520" w:lineRule="exact"/>
        <w:ind w:firstLineChars="200" w:firstLine="605"/>
        <w:jc w:val="left"/>
        <w:rPr>
          <w:rFonts w:ascii="仿宋_GB2312" w:eastAsia="仿宋_GB2312" w:hAnsi="宋体" w:cs="黑体"/>
          <w:bCs/>
          <w:sz w:val="32"/>
          <w:szCs w:val="32"/>
        </w:rPr>
      </w:pPr>
      <w:bookmarkStart w:id="2" w:name="page3"/>
      <w:bookmarkEnd w:id="2"/>
      <w:r>
        <w:rPr>
          <w:rFonts w:ascii="仿宋_GB2312" w:eastAsia="仿宋_GB2312" w:hAnsi="宋体" w:cs="黑体" w:hint="eastAsia"/>
          <w:bCs/>
          <w:sz w:val="32"/>
          <w:szCs w:val="32"/>
        </w:rPr>
        <w:lastRenderedPageBreak/>
        <w:t>（一）</w:t>
      </w:r>
      <w:r>
        <w:rPr>
          <w:rFonts w:ascii="仿宋_GB2312" w:eastAsia="仿宋_GB2312" w:hAnsi="宋体" w:cs="黑体" w:hint="eastAsia"/>
          <w:bCs/>
          <w:sz w:val="32"/>
          <w:szCs w:val="32"/>
        </w:rPr>
        <w:t>单项奖：获得前八名的运动员（队）颁发获奖证书，获得团体前三名的单位颁发奖杯。</w:t>
      </w:r>
    </w:p>
    <w:p w:rsidR="00F005CC" w:rsidRDefault="00CD51C7" w:rsidP="00F97DB7">
      <w:pPr>
        <w:widowControl/>
        <w:adjustRightInd w:val="0"/>
        <w:snapToGrid w:val="0"/>
        <w:spacing w:line="520" w:lineRule="exact"/>
        <w:ind w:firstLineChars="200" w:firstLine="605"/>
        <w:jc w:val="left"/>
        <w:rPr>
          <w:rFonts w:ascii="仿宋_GB2312" w:eastAsia="仿宋_GB2312" w:hAnsi="宋体" w:cs="黑体"/>
          <w:bCs/>
          <w:sz w:val="32"/>
          <w:szCs w:val="32"/>
        </w:rPr>
      </w:pPr>
      <w:r>
        <w:rPr>
          <w:rFonts w:ascii="仿宋_GB2312" w:eastAsia="仿宋_GB2312" w:hAnsi="宋体" w:cs="黑体" w:hint="eastAsia"/>
          <w:bCs/>
          <w:sz w:val="32"/>
          <w:szCs w:val="32"/>
        </w:rPr>
        <w:t>（二）团体奖计分办法：</w:t>
      </w:r>
    </w:p>
    <w:p w:rsidR="00F005CC" w:rsidRDefault="00CD51C7">
      <w:pPr>
        <w:widowControl/>
        <w:adjustRightInd w:val="0"/>
        <w:snapToGrid w:val="0"/>
        <w:spacing w:line="520" w:lineRule="exact"/>
        <w:jc w:val="left"/>
        <w:rPr>
          <w:rFonts w:ascii="仿宋_GB2312" w:eastAsia="仿宋_GB2312" w:hAnsi="宋体" w:cs="黑体"/>
          <w:bCs/>
          <w:sz w:val="32"/>
          <w:szCs w:val="32"/>
        </w:rPr>
      </w:pPr>
      <w:r>
        <w:rPr>
          <w:rFonts w:ascii="仿宋_GB2312" w:eastAsia="仿宋_GB2312" w:hAnsi="宋体" w:cs="黑体" w:hint="eastAsia"/>
          <w:bCs/>
          <w:sz w:val="32"/>
          <w:szCs w:val="32"/>
        </w:rPr>
        <w:t>1.</w:t>
      </w:r>
      <w:r>
        <w:rPr>
          <w:rFonts w:ascii="仿宋_GB2312" w:eastAsia="仿宋_GB2312" w:hAnsi="宋体" w:cs="黑体" w:hint="eastAsia"/>
          <w:bCs/>
          <w:sz w:val="32"/>
          <w:szCs w:val="32"/>
        </w:rPr>
        <w:t>按照获得前</w:t>
      </w:r>
      <w:r>
        <w:rPr>
          <w:rFonts w:ascii="仿宋_GB2312" w:eastAsia="仿宋_GB2312" w:hAnsi="宋体" w:cs="黑体" w:hint="eastAsia"/>
          <w:bCs/>
          <w:sz w:val="32"/>
          <w:szCs w:val="32"/>
        </w:rPr>
        <w:t>8</w:t>
      </w:r>
      <w:r>
        <w:rPr>
          <w:rFonts w:ascii="仿宋_GB2312" w:eastAsia="仿宋_GB2312" w:hAnsi="宋体" w:cs="黑体" w:hint="eastAsia"/>
          <w:bCs/>
          <w:sz w:val="32"/>
          <w:szCs w:val="32"/>
        </w:rPr>
        <w:t>名进行计分，</w:t>
      </w:r>
      <w:r>
        <w:rPr>
          <w:rFonts w:ascii="仿宋_GB2312" w:eastAsia="仿宋_GB2312" w:hAnsi="宋体" w:cs="黑体" w:hint="eastAsia"/>
          <w:bCs/>
          <w:sz w:val="32"/>
          <w:szCs w:val="32"/>
        </w:rPr>
        <w:t>9.7.6.5.4.3.2.1</w:t>
      </w:r>
      <w:r>
        <w:rPr>
          <w:rFonts w:ascii="仿宋_GB2312" w:eastAsia="仿宋_GB2312" w:hAnsi="宋体" w:cs="黑体" w:hint="eastAsia"/>
          <w:bCs/>
          <w:sz w:val="32"/>
          <w:szCs w:val="32"/>
        </w:rPr>
        <w:t>进行计算。</w:t>
      </w:r>
    </w:p>
    <w:p w:rsidR="00F005CC" w:rsidRDefault="00CD51C7">
      <w:pPr>
        <w:widowControl/>
        <w:adjustRightInd w:val="0"/>
        <w:snapToGrid w:val="0"/>
        <w:spacing w:line="520" w:lineRule="exact"/>
        <w:jc w:val="left"/>
        <w:rPr>
          <w:rFonts w:ascii="仿宋_GB2312" w:eastAsia="仿宋_GB2312" w:hAnsi="宋体" w:cs="黑体"/>
          <w:bCs/>
          <w:sz w:val="32"/>
          <w:szCs w:val="32"/>
        </w:rPr>
      </w:pPr>
      <w:r>
        <w:rPr>
          <w:rFonts w:ascii="仿宋_GB2312" w:eastAsia="仿宋_GB2312" w:hAnsi="宋体" w:cs="黑体" w:hint="eastAsia"/>
          <w:bCs/>
          <w:sz w:val="32"/>
          <w:szCs w:val="32"/>
        </w:rPr>
        <w:t>2.</w:t>
      </w:r>
      <w:r>
        <w:rPr>
          <w:rFonts w:ascii="仿宋_GB2312" w:eastAsia="仿宋_GB2312" w:hAnsi="宋体" w:cs="黑体" w:hint="eastAsia"/>
          <w:bCs/>
          <w:sz w:val="32"/>
          <w:szCs w:val="32"/>
        </w:rPr>
        <w:t>按照各组别单项名次分数累加，得分高者列前。如成绩并列，则按照自选项目得分累加高者列前。</w:t>
      </w:r>
    </w:p>
    <w:p w:rsidR="00F005CC" w:rsidRDefault="00CD51C7" w:rsidP="00F97DB7">
      <w:pPr>
        <w:widowControl/>
        <w:adjustRightInd w:val="0"/>
        <w:snapToGrid w:val="0"/>
        <w:spacing w:line="520" w:lineRule="exact"/>
        <w:ind w:firstLineChars="200" w:firstLine="605"/>
        <w:jc w:val="left"/>
        <w:rPr>
          <w:rFonts w:ascii="仿宋_GB2312" w:eastAsia="仿宋_GB2312" w:hAnsi="宋体" w:cs="黑体"/>
          <w:bCs/>
          <w:sz w:val="32"/>
          <w:szCs w:val="32"/>
        </w:rPr>
      </w:pPr>
      <w:r>
        <w:rPr>
          <w:rFonts w:ascii="仿宋_GB2312" w:eastAsia="仿宋_GB2312" w:hAnsi="宋体" w:cs="黑体" w:hint="eastAsia"/>
          <w:bCs/>
          <w:sz w:val="32"/>
          <w:szCs w:val="32"/>
        </w:rPr>
        <w:t>（三）获得各单项第一名的参赛队教练员，由组委会颁发优秀教练员证书。严格按照报名表中报名的教练员人数及姓名为准。</w:t>
      </w:r>
    </w:p>
    <w:p w:rsidR="00F005CC" w:rsidRDefault="00CD51C7" w:rsidP="00F97DB7">
      <w:pPr>
        <w:widowControl/>
        <w:adjustRightInd w:val="0"/>
        <w:snapToGrid w:val="0"/>
        <w:spacing w:line="520" w:lineRule="exact"/>
        <w:ind w:firstLineChars="200" w:firstLine="605"/>
        <w:jc w:val="left"/>
        <w:rPr>
          <w:rFonts w:ascii="仿宋_GB2312" w:eastAsia="仿宋_GB2312" w:hAnsi="宋体" w:cs="黑体"/>
          <w:bCs/>
          <w:sz w:val="32"/>
          <w:szCs w:val="32"/>
        </w:rPr>
      </w:pPr>
      <w:r>
        <w:rPr>
          <w:rFonts w:ascii="仿宋_GB2312" w:eastAsia="仿宋_GB2312" w:hAnsi="宋体" w:cs="黑体" w:hint="eastAsia"/>
          <w:bCs/>
          <w:sz w:val="32"/>
          <w:szCs w:val="32"/>
        </w:rPr>
        <w:t>（四）所有成绩以赛事组委会成绩公告为准。</w:t>
      </w:r>
    </w:p>
    <w:p w:rsidR="00F005CC" w:rsidRDefault="00CD51C7" w:rsidP="00F97DB7">
      <w:pPr>
        <w:widowControl/>
        <w:adjustRightInd w:val="0"/>
        <w:snapToGrid w:val="0"/>
        <w:spacing w:line="520" w:lineRule="exact"/>
        <w:ind w:firstLineChars="100" w:firstLine="302"/>
        <w:jc w:val="left"/>
        <w:rPr>
          <w:rFonts w:ascii="仿宋_GB2312" w:eastAsia="仿宋_GB2312" w:hAnsi="宋体" w:cs="宋体"/>
          <w:bCs/>
          <w:color w:val="000000"/>
          <w:sz w:val="32"/>
          <w:szCs w:val="32"/>
        </w:rPr>
      </w:pPr>
      <w:r>
        <w:rPr>
          <w:rFonts w:ascii="仿宋_GB2312" w:eastAsia="仿宋_GB2312" w:hAnsi="宋体" w:cs="宋体" w:hint="eastAsia"/>
          <w:color w:val="000000"/>
          <w:sz w:val="32"/>
          <w:szCs w:val="32"/>
        </w:rPr>
        <w:t>*</w:t>
      </w:r>
      <w:r>
        <w:rPr>
          <w:rFonts w:ascii="仿宋_GB2312" w:eastAsia="仿宋_GB2312" w:hAnsi="宋体" w:cs="宋体" w:hint="eastAsia"/>
          <w:color w:val="000000"/>
          <w:sz w:val="32"/>
          <w:szCs w:val="32"/>
        </w:rPr>
        <w:t>本次赛事小学组比赛成绩将计入北京市第一届小学生运动会团体总分，以各学校为单位组队参赛的各单项赛事，学校在各组别比赛所取得的成绩将以所在区为单位，将成绩纳入小运会团体总分，按照</w:t>
      </w:r>
      <w:r>
        <w:rPr>
          <w:rFonts w:ascii="仿宋_GB2312" w:eastAsia="仿宋_GB2312" w:hAnsi="宋体" w:cs="宋体" w:hint="eastAsia"/>
          <w:color w:val="000000"/>
          <w:sz w:val="32"/>
          <w:szCs w:val="32"/>
        </w:rPr>
        <w:t>9</w:t>
      </w:r>
      <w:r>
        <w:rPr>
          <w:rFonts w:ascii="仿宋_GB2312" w:eastAsia="仿宋_GB2312" w:hAnsi="宋体" w:cs="宋体" w:hint="eastAsia"/>
          <w:color w:val="000000"/>
          <w:sz w:val="32"/>
          <w:szCs w:val="32"/>
        </w:rPr>
        <w:t>、</w:t>
      </w:r>
      <w:r>
        <w:rPr>
          <w:rFonts w:ascii="仿宋_GB2312" w:eastAsia="仿宋_GB2312" w:hAnsi="宋体" w:cs="宋体" w:hint="eastAsia"/>
          <w:color w:val="000000"/>
          <w:sz w:val="32"/>
          <w:szCs w:val="32"/>
        </w:rPr>
        <w:t>7</w:t>
      </w:r>
      <w:r>
        <w:rPr>
          <w:rFonts w:ascii="仿宋_GB2312" w:eastAsia="仿宋_GB2312" w:hAnsi="宋体" w:cs="宋体" w:hint="eastAsia"/>
          <w:color w:val="000000"/>
          <w:sz w:val="32"/>
          <w:szCs w:val="32"/>
        </w:rPr>
        <w:t>、</w:t>
      </w:r>
      <w:r>
        <w:rPr>
          <w:rFonts w:ascii="仿宋_GB2312" w:eastAsia="仿宋_GB2312" w:hAnsi="宋体" w:cs="宋体" w:hint="eastAsia"/>
          <w:color w:val="000000"/>
          <w:sz w:val="32"/>
          <w:szCs w:val="32"/>
        </w:rPr>
        <w:t>6</w:t>
      </w:r>
      <w:r>
        <w:rPr>
          <w:rFonts w:ascii="仿宋_GB2312" w:eastAsia="仿宋_GB2312" w:hAnsi="宋体" w:cs="宋体" w:hint="eastAsia"/>
          <w:color w:val="000000"/>
          <w:sz w:val="32"/>
          <w:szCs w:val="32"/>
        </w:rPr>
        <w:t>、</w:t>
      </w:r>
      <w:r>
        <w:rPr>
          <w:rFonts w:ascii="仿宋_GB2312" w:eastAsia="仿宋_GB2312" w:hAnsi="宋体" w:cs="宋体" w:hint="eastAsia"/>
          <w:color w:val="000000"/>
          <w:sz w:val="32"/>
          <w:szCs w:val="32"/>
        </w:rPr>
        <w:t>5</w:t>
      </w:r>
      <w:r>
        <w:rPr>
          <w:rFonts w:ascii="仿宋_GB2312" w:eastAsia="仿宋_GB2312" w:hAnsi="宋体" w:cs="宋体" w:hint="eastAsia"/>
          <w:color w:val="000000"/>
          <w:sz w:val="32"/>
          <w:szCs w:val="32"/>
        </w:rPr>
        <w:t>、</w:t>
      </w:r>
      <w:r>
        <w:rPr>
          <w:rFonts w:ascii="仿宋_GB2312" w:eastAsia="仿宋_GB2312" w:hAnsi="宋体" w:cs="宋体" w:hint="eastAsia"/>
          <w:color w:val="000000"/>
          <w:sz w:val="32"/>
          <w:szCs w:val="32"/>
        </w:rPr>
        <w:t>4</w:t>
      </w:r>
      <w:r>
        <w:rPr>
          <w:rFonts w:ascii="仿宋_GB2312" w:eastAsia="仿宋_GB2312" w:hAnsi="宋体" w:cs="宋体" w:hint="eastAsia"/>
          <w:color w:val="000000"/>
          <w:sz w:val="32"/>
          <w:szCs w:val="32"/>
        </w:rPr>
        <w:t>、</w:t>
      </w:r>
      <w:r>
        <w:rPr>
          <w:rFonts w:ascii="仿宋_GB2312" w:eastAsia="仿宋_GB2312" w:hAnsi="宋体" w:cs="宋体" w:hint="eastAsia"/>
          <w:color w:val="000000"/>
          <w:sz w:val="32"/>
          <w:szCs w:val="32"/>
        </w:rPr>
        <w:t>3</w:t>
      </w:r>
      <w:r>
        <w:rPr>
          <w:rFonts w:ascii="仿宋_GB2312" w:eastAsia="仿宋_GB2312" w:hAnsi="宋体" w:cs="宋体" w:hint="eastAsia"/>
          <w:color w:val="000000"/>
          <w:sz w:val="32"/>
          <w:szCs w:val="32"/>
        </w:rPr>
        <w:t>、</w:t>
      </w:r>
      <w:r>
        <w:rPr>
          <w:rFonts w:ascii="仿宋_GB2312" w:eastAsia="仿宋_GB2312" w:hAnsi="宋体" w:cs="宋体" w:hint="eastAsia"/>
          <w:color w:val="000000"/>
          <w:sz w:val="32"/>
          <w:szCs w:val="32"/>
        </w:rPr>
        <w:t>2</w:t>
      </w:r>
      <w:r>
        <w:rPr>
          <w:rFonts w:ascii="仿宋_GB2312" w:eastAsia="仿宋_GB2312" w:hAnsi="宋体" w:cs="宋体" w:hint="eastAsia"/>
          <w:color w:val="000000"/>
          <w:sz w:val="32"/>
          <w:szCs w:val="32"/>
        </w:rPr>
        <w:t>、</w:t>
      </w:r>
      <w:r>
        <w:rPr>
          <w:rFonts w:ascii="仿宋_GB2312" w:eastAsia="仿宋_GB2312" w:hAnsi="宋体" w:cs="宋体" w:hint="eastAsia"/>
          <w:color w:val="000000"/>
          <w:sz w:val="32"/>
          <w:szCs w:val="32"/>
        </w:rPr>
        <w:t>1</w:t>
      </w:r>
      <w:r>
        <w:rPr>
          <w:rFonts w:ascii="仿宋_GB2312" w:eastAsia="仿宋_GB2312" w:hAnsi="宋体" w:cs="宋体" w:hint="eastAsia"/>
          <w:color w:val="000000"/>
          <w:sz w:val="32"/>
          <w:szCs w:val="32"/>
        </w:rPr>
        <w:t>记分。</w:t>
      </w:r>
    </w:p>
    <w:p w:rsidR="00F005CC" w:rsidRDefault="00CD51C7">
      <w:pPr>
        <w:widowControl/>
        <w:adjustRightInd w:val="0"/>
        <w:snapToGrid w:val="0"/>
        <w:spacing w:line="520" w:lineRule="exact"/>
        <w:jc w:val="left"/>
        <w:rPr>
          <w:rFonts w:ascii="黑体" w:eastAsia="黑体" w:hAnsi="黑体" w:cs="黑体"/>
          <w:bCs/>
          <w:sz w:val="32"/>
          <w:szCs w:val="32"/>
        </w:rPr>
      </w:pPr>
      <w:r>
        <w:rPr>
          <w:rFonts w:ascii="黑体" w:eastAsia="黑体" w:hAnsi="黑体" w:cs="黑体" w:hint="eastAsia"/>
          <w:bCs/>
          <w:sz w:val="32"/>
          <w:szCs w:val="32"/>
        </w:rPr>
        <w:t>十一</w:t>
      </w:r>
      <w:r>
        <w:rPr>
          <w:rFonts w:ascii="黑体" w:eastAsia="黑体" w:hAnsi="黑体" w:cs="黑体" w:hint="eastAsia"/>
          <w:bCs/>
          <w:sz w:val="32"/>
          <w:szCs w:val="32"/>
        </w:rPr>
        <w:t>、报名办法</w:t>
      </w:r>
    </w:p>
    <w:p w:rsidR="00F005CC" w:rsidRDefault="00CD51C7" w:rsidP="00F97DB7">
      <w:pPr>
        <w:widowControl/>
        <w:adjustRightInd w:val="0"/>
        <w:snapToGrid w:val="0"/>
        <w:spacing w:line="520" w:lineRule="exact"/>
        <w:ind w:firstLineChars="200" w:firstLine="605"/>
        <w:jc w:val="left"/>
        <w:rPr>
          <w:rFonts w:ascii="仿宋_GB2312" w:eastAsia="仿宋_GB2312" w:hAnsi="宋体" w:cs="黑体"/>
          <w:bCs/>
          <w:sz w:val="32"/>
          <w:szCs w:val="32"/>
        </w:rPr>
      </w:pPr>
      <w:r>
        <w:rPr>
          <w:rFonts w:ascii="仿宋_GB2312" w:eastAsia="仿宋_GB2312" w:hAnsi="宋体" w:cs="黑体" w:hint="eastAsia"/>
          <w:bCs/>
          <w:sz w:val="32"/>
          <w:szCs w:val="32"/>
        </w:rPr>
        <w:t>注册登录</w:t>
      </w:r>
      <w:hyperlink r:id="rId9" w:history="1">
        <w:r>
          <w:rPr>
            <w:rFonts w:ascii="仿宋_GB2312" w:eastAsia="仿宋_GB2312" w:hAnsi="宋体" w:cs="黑体" w:hint="eastAsia"/>
            <w:bCs/>
            <w:sz w:val="32"/>
            <w:szCs w:val="32"/>
          </w:rPr>
          <w:t>www.ysia.net.cn</w:t>
        </w:r>
      </w:hyperlink>
      <w:r>
        <w:rPr>
          <w:rFonts w:ascii="仿宋_GB2312" w:eastAsia="仿宋_GB2312" w:hAnsi="宋体" w:cs="黑体" w:hint="eastAsia"/>
          <w:bCs/>
          <w:sz w:val="32"/>
          <w:szCs w:val="32"/>
        </w:rPr>
        <w:t>，点击赛事报名并选择赛事</w:t>
      </w:r>
      <w:r>
        <w:rPr>
          <w:rFonts w:ascii="仿宋_GB2312" w:eastAsia="仿宋_GB2312" w:hAnsi="宋体" w:cs="黑体" w:hint="eastAsia"/>
          <w:bCs/>
          <w:sz w:val="32"/>
          <w:szCs w:val="32"/>
        </w:rPr>
        <w:t>2021</w:t>
      </w:r>
      <w:r>
        <w:rPr>
          <w:rFonts w:ascii="仿宋_GB2312" w:eastAsia="仿宋_GB2312" w:hAnsi="宋体" w:cs="黑体" w:hint="eastAsia"/>
          <w:bCs/>
          <w:sz w:val="32"/>
          <w:szCs w:val="32"/>
        </w:rPr>
        <w:t>年北京市中小学生大众健美操比赛进行网上报名。报名截止日期：</w:t>
      </w:r>
      <w:r>
        <w:rPr>
          <w:rFonts w:ascii="仿宋_GB2312" w:eastAsia="仿宋_GB2312" w:hAnsi="宋体" w:cs="黑体" w:hint="eastAsia"/>
          <w:bCs/>
          <w:sz w:val="32"/>
          <w:szCs w:val="32"/>
        </w:rPr>
        <w:t>2022</w:t>
      </w:r>
      <w:r>
        <w:rPr>
          <w:rFonts w:ascii="仿宋_GB2312" w:eastAsia="仿宋_GB2312" w:hAnsi="宋体" w:cs="黑体" w:hint="eastAsia"/>
          <w:bCs/>
          <w:sz w:val="32"/>
          <w:szCs w:val="32"/>
        </w:rPr>
        <w:t>年</w:t>
      </w:r>
      <w:r>
        <w:rPr>
          <w:rFonts w:ascii="仿宋_GB2312" w:eastAsia="仿宋_GB2312" w:hAnsi="宋体" w:cs="黑体" w:hint="eastAsia"/>
          <w:bCs/>
          <w:sz w:val="32"/>
          <w:szCs w:val="32"/>
        </w:rPr>
        <w:t>9</w:t>
      </w:r>
      <w:r>
        <w:rPr>
          <w:rFonts w:ascii="仿宋_GB2312" w:eastAsia="仿宋_GB2312" w:hAnsi="宋体" w:cs="黑体" w:hint="eastAsia"/>
          <w:bCs/>
          <w:sz w:val="32"/>
          <w:szCs w:val="32"/>
        </w:rPr>
        <w:t>月</w:t>
      </w:r>
      <w:r>
        <w:rPr>
          <w:rFonts w:ascii="仿宋_GB2312" w:eastAsia="仿宋_GB2312" w:hAnsi="宋体" w:cs="黑体" w:hint="eastAsia"/>
          <w:bCs/>
          <w:sz w:val="32"/>
          <w:szCs w:val="32"/>
        </w:rPr>
        <w:t>3</w:t>
      </w:r>
      <w:r>
        <w:rPr>
          <w:rFonts w:ascii="仿宋_GB2312" w:eastAsia="仿宋_GB2312" w:hAnsi="宋体" w:cs="黑体" w:hint="eastAsia"/>
          <w:bCs/>
          <w:sz w:val="32"/>
          <w:szCs w:val="32"/>
        </w:rPr>
        <w:t>日</w:t>
      </w:r>
      <w:r>
        <w:rPr>
          <w:rFonts w:ascii="仿宋_GB2312" w:eastAsia="仿宋_GB2312" w:hAnsi="宋体" w:cs="黑体" w:hint="eastAsia"/>
          <w:bCs/>
          <w:sz w:val="32"/>
          <w:szCs w:val="32"/>
        </w:rPr>
        <w:t>18:00</w:t>
      </w:r>
      <w:r>
        <w:rPr>
          <w:rFonts w:ascii="仿宋_GB2312" w:eastAsia="仿宋_GB2312" w:hAnsi="宋体" w:cs="黑体" w:hint="eastAsia"/>
          <w:bCs/>
          <w:sz w:val="32"/>
          <w:szCs w:val="32"/>
        </w:rPr>
        <w:t>。报名时请将自选套路音乐、保险单扫描件以</w:t>
      </w:r>
      <w:r>
        <w:rPr>
          <w:rFonts w:ascii="仿宋_GB2312" w:eastAsia="仿宋_GB2312" w:hAnsi="宋体" w:cs="黑体" w:hint="eastAsia"/>
          <w:bCs/>
          <w:sz w:val="32"/>
          <w:szCs w:val="32"/>
          <w:lang w:eastAsia="zh-Hans"/>
        </w:rPr>
        <w:t>文件形式</w:t>
      </w:r>
      <w:r>
        <w:rPr>
          <w:rFonts w:ascii="仿宋_GB2312" w:eastAsia="仿宋_GB2312" w:hAnsi="宋体" w:cs="黑体" w:hint="eastAsia"/>
          <w:bCs/>
          <w:sz w:val="32"/>
          <w:szCs w:val="32"/>
          <w:lang w:eastAsia="zh-Hans"/>
        </w:rPr>
        <w:t>上传至报名网站</w:t>
      </w:r>
      <w:r>
        <w:rPr>
          <w:rFonts w:ascii="仿宋_GB2312" w:eastAsia="仿宋_GB2312" w:hAnsi="宋体" w:cs="黑体" w:hint="eastAsia"/>
          <w:bCs/>
          <w:sz w:val="32"/>
          <w:szCs w:val="32"/>
        </w:rPr>
        <w:t>。</w:t>
      </w:r>
    </w:p>
    <w:p w:rsidR="00F005CC" w:rsidRDefault="00CD51C7">
      <w:pPr>
        <w:widowControl/>
        <w:adjustRightInd w:val="0"/>
        <w:snapToGrid w:val="0"/>
        <w:spacing w:line="520" w:lineRule="exact"/>
        <w:jc w:val="left"/>
        <w:rPr>
          <w:rFonts w:ascii="黑体" w:eastAsia="黑体" w:hAnsi="黑体" w:cs="黑体"/>
          <w:bCs/>
          <w:sz w:val="32"/>
          <w:szCs w:val="32"/>
        </w:rPr>
      </w:pPr>
      <w:r>
        <w:rPr>
          <w:rFonts w:ascii="黑体" w:eastAsia="黑体" w:hAnsi="黑体" w:cs="黑体" w:hint="eastAsia"/>
          <w:bCs/>
          <w:sz w:val="32"/>
          <w:szCs w:val="32"/>
        </w:rPr>
        <w:t>十二、报名分组信息核对</w:t>
      </w:r>
    </w:p>
    <w:p w:rsidR="00F005CC" w:rsidRDefault="00CD51C7" w:rsidP="00F97DB7">
      <w:pPr>
        <w:widowControl/>
        <w:adjustRightInd w:val="0"/>
        <w:snapToGrid w:val="0"/>
        <w:spacing w:line="520" w:lineRule="exact"/>
        <w:ind w:firstLineChars="200" w:firstLine="605"/>
        <w:jc w:val="left"/>
        <w:rPr>
          <w:rFonts w:ascii="仿宋_GB2312" w:eastAsia="仿宋_GB2312" w:hAnsi="宋体" w:cs="黑体"/>
          <w:bCs/>
          <w:sz w:val="32"/>
          <w:szCs w:val="32"/>
        </w:rPr>
      </w:pPr>
      <w:r>
        <w:rPr>
          <w:rFonts w:ascii="仿宋_GB2312" w:eastAsia="仿宋_GB2312" w:hAnsi="宋体" w:cs="黑体" w:hint="eastAsia"/>
          <w:bCs/>
          <w:sz w:val="32"/>
          <w:szCs w:val="32"/>
        </w:rPr>
        <w:t>（一）竞赛分组编排初稿在北京市中小学大众健美操比赛组委会官网及比赛微信群进行公示，各单位应于</w:t>
      </w:r>
      <w:r>
        <w:rPr>
          <w:rFonts w:ascii="仿宋_GB2312" w:eastAsia="仿宋_GB2312" w:hAnsi="宋体" w:cs="黑体" w:hint="eastAsia"/>
          <w:bCs/>
          <w:sz w:val="32"/>
          <w:szCs w:val="32"/>
        </w:rPr>
        <w:t>9</w:t>
      </w:r>
      <w:r>
        <w:rPr>
          <w:rFonts w:ascii="仿宋_GB2312" w:eastAsia="仿宋_GB2312" w:hAnsi="宋体" w:cs="黑体" w:hint="eastAsia"/>
          <w:bCs/>
          <w:sz w:val="32"/>
          <w:szCs w:val="32"/>
        </w:rPr>
        <w:t>月</w:t>
      </w:r>
      <w:r>
        <w:rPr>
          <w:rFonts w:ascii="仿宋_GB2312" w:eastAsia="仿宋_GB2312" w:hAnsi="宋体" w:cs="黑体" w:hint="eastAsia"/>
          <w:bCs/>
          <w:sz w:val="32"/>
          <w:szCs w:val="32"/>
        </w:rPr>
        <w:t>9</w:t>
      </w:r>
      <w:r>
        <w:rPr>
          <w:rFonts w:ascii="仿宋_GB2312" w:eastAsia="仿宋_GB2312" w:hAnsi="宋体" w:cs="黑体" w:hint="eastAsia"/>
          <w:bCs/>
          <w:sz w:val="32"/>
          <w:szCs w:val="32"/>
        </w:rPr>
        <w:t>日登录网站核对报名信息。网址：</w:t>
      </w:r>
      <w:hyperlink r:id="rId10" w:history="1">
        <w:r>
          <w:rPr>
            <w:rFonts w:ascii="仿宋_GB2312" w:eastAsia="仿宋_GB2312" w:hAnsi="宋体" w:cs="黑体" w:hint="eastAsia"/>
            <w:bCs/>
            <w:sz w:val="32"/>
            <w:szCs w:val="32"/>
          </w:rPr>
          <w:t>www.ysia.net.cn</w:t>
        </w:r>
      </w:hyperlink>
      <w:r>
        <w:rPr>
          <w:rFonts w:ascii="仿宋_GB2312" w:eastAsia="仿宋_GB2312" w:hAnsi="宋体" w:cs="黑体" w:hint="eastAsia"/>
          <w:bCs/>
          <w:sz w:val="32"/>
          <w:szCs w:val="32"/>
        </w:rPr>
        <w:t>。公示期结束视为确稿。</w:t>
      </w:r>
    </w:p>
    <w:p w:rsidR="00F005CC" w:rsidRDefault="00CD51C7" w:rsidP="00F97DB7">
      <w:pPr>
        <w:widowControl/>
        <w:adjustRightInd w:val="0"/>
        <w:snapToGrid w:val="0"/>
        <w:spacing w:line="520" w:lineRule="exact"/>
        <w:ind w:firstLineChars="200" w:firstLine="605"/>
        <w:jc w:val="left"/>
        <w:rPr>
          <w:rFonts w:ascii="仿宋_GB2312" w:eastAsia="仿宋_GB2312" w:hAnsi="宋体" w:cs="黑体"/>
          <w:bCs/>
          <w:sz w:val="32"/>
          <w:szCs w:val="32"/>
        </w:rPr>
      </w:pPr>
      <w:r>
        <w:rPr>
          <w:rFonts w:ascii="仿宋_GB2312" w:eastAsia="仿宋_GB2312" w:hAnsi="宋体" w:cs="黑体" w:hint="eastAsia"/>
          <w:bCs/>
          <w:sz w:val="32"/>
          <w:szCs w:val="32"/>
        </w:rPr>
        <w:lastRenderedPageBreak/>
        <w:t>（二）如有问题请于</w:t>
      </w:r>
      <w:r>
        <w:rPr>
          <w:rFonts w:ascii="仿宋_GB2312" w:eastAsia="仿宋_GB2312" w:hAnsi="宋体" w:cs="黑体" w:hint="eastAsia"/>
          <w:bCs/>
          <w:sz w:val="32"/>
          <w:szCs w:val="32"/>
        </w:rPr>
        <w:t>9</w:t>
      </w:r>
      <w:r>
        <w:rPr>
          <w:rFonts w:ascii="仿宋_GB2312" w:eastAsia="仿宋_GB2312" w:hAnsi="宋体" w:cs="黑体" w:hint="eastAsia"/>
          <w:bCs/>
          <w:sz w:val="32"/>
          <w:szCs w:val="32"/>
        </w:rPr>
        <w:t>月</w:t>
      </w:r>
      <w:r>
        <w:rPr>
          <w:rFonts w:ascii="仿宋_GB2312" w:eastAsia="仿宋_GB2312" w:hAnsi="宋体" w:cs="黑体" w:hint="eastAsia"/>
          <w:bCs/>
          <w:sz w:val="32"/>
          <w:szCs w:val="32"/>
        </w:rPr>
        <w:t>10</w:t>
      </w:r>
      <w:r>
        <w:rPr>
          <w:rFonts w:ascii="仿宋_GB2312" w:eastAsia="仿宋_GB2312" w:hAnsi="宋体" w:cs="黑体" w:hint="eastAsia"/>
          <w:bCs/>
          <w:sz w:val="32"/>
          <w:szCs w:val="32"/>
        </w:rPr>
        <w:t>日</w:t>
      </w:r>
      <w:r>
        <w:rPr>
          <w:rFonts w:ascii="仿宋_GB2312" w:eastAsia="仿宋_GB2312" w:hAnsi="宋体" w:cs="黑体" w:hint="eastAsia"/>
          <w:bCs/>
          <w:sz w:val="32"/>
          <w:szCs w:val="32"/>
        </w:rPr>
        <w:t>18:00</w:t>
      </w:r>
      <w:r>
        <w:rPr>
          <w:rFonts w:ascii="仿宋_GB2312" w:eastAsia="仿宋_GB2312" w:hAnsi="宋体" w:cs="黑体" w:hint="eastAsia"/>
          <w:bCs/>
          <w:sz w:val="32"/>
          <w:szCs w:val="32"/>
        </w:rPr>
        <w:t>前与组委会相关人员联系，如因自身原因错报、漏报一律不予更改或补报。</w:t>
      </w:r>
    </w:p>
    <w:p w:rsidR="00F005CC" w:rsidRDefault="00CD51C7" w:rsidP="00F97DB7">
      <w:pPr>
        <w:widowControl/>
        <w:adjustRightInd w:val="0"/>
        <w:snapToGrid w:val="0"/>
        <w:spacing w:line="520" w:lineRule="exact"/>
        <w:ind w:firstLineChars="200" w:firstLine="605"/>
        <w:jc w:val="left"/>
        <w:rPr>
          <w:rFonts w:ascii="仿宋_GB2312" w:eastAsia="仿宋_GB2312" w:hAnsi="宋体" w:cs="黑体"/>
          <w:bCs/>
          <w:sz w:val="32"/>
          <w:szCs w:val="32"/>
          <w:lang w:eastAsia="zh-Hans"/>
        </w:rPr>
      </w:pPr>
      <w:r>
        <w:rPr>
          <w:rFonts w:ascii="仿宋_GB2312" w:eastAsia="仿宋_GB2312" w:hAnsi="宋体" w:cs="黑体" w:hint="eastAsia"/>
          <w:bCs/>
          <w:sz w:val="32"/>
          <w:szCs w:val="32"/>
        </w:rPr>
        <w:t>（</w:t>
      </w:r>
      <w:r>
        <w:rPr>
          <w:rFonts w:ascii="仿宋_GB2312" w:eastAsia="仿宋_GB2312" w:hAnsi="宋体" w:cs="黑体" w:hint="eastAsia"/>
          <w:bCs/>
          <w:sz w:val="32"/>
          <w:szCs w:val="32"/>
          <w:lang w:eastAsia="zh-Hans"/>
        </w:rPr>
        <w:t>三</w:t>
      </w:r>
      <w:r>
        <w:rPr>
          <w:rFonts w:ascii="仿宋_GB2312" w:eastAsia="仿宋_GB2312" w:hAnsi="宋体" w:cs="黑体" w:hint="eastAsia"/>
          <w:bCs/>
          <w:sz w:val="32"/>
          <w:szCs w:val="32"/>
        </w:rPr>
        <w:t>）</w:t>
      </w:r>
      <w:r>
        <w:rPr>
          <w:rFonts w:ascii="仿宋_GB2312" w:eastAsia="仿宋_GB2312" w:hAnsi="宋体" w:cs="黑体" w:hint="eastAsia"/>
          <w:bCs/>
          <w:sz w:val="32"/>
          <w:szCs w:val="32"/>
          <w:lang w:eastAsia="zh-Hans"/>
        </w:rPr>
        <w:t>请各参赛队信息确认后，将报名信息下载，</w:t>
      </w:r>
      <w:r>
        <w:rPr>
          <w:rFonts w:ascii="仿宋_GB2312" w:eastAsia="仿宋_GB2312" w:hAnsi="宋体" w:cs="黑体" w:hint="eastAsia"/>
          <w:bCs/>
          <w:sz w:val="32"/>
          <w:szCs w:val="32"/>
        </w:rPr>
        <w:t>盖学校校章表。领队会时上交纸质报名表一份（盖学校校章）不按要求</w:t>
      </w:r>
      <w:r>
        <w:rPr>
          <w:rFonts w:ascii="仿宋_GB2312" w:eastAsia="仿宋_GB2312" w:hAnsi="宋体" w:cs="黑体" w:hint="eastAsia"/>
          <w:bCs/>
          <w:sz w:val="32"/>
          <w:szCs w:val="32"/>
          <w:lang w:eastAsia="zh-Hans"/>
        </w:rPr>
        <w:t>上交</w:t>
      </w:r>
      <w:r>
        <w:rPr>
          <w:rFonts w:ascii="仿宋_GB2312" w:eastAsia="仿宋_GB2312" w:hAnsi="宋体" w:cs="黑体" w:hint="eastAsia"/>
          <w:bCs/>
          <w:sz w:val="32"/>
          <w:szCs w:val="32"/>
        </w:rPr>
        <w:t>的报名表，视为无效报名；</w:t>
      </w:r>
      <w:r>
        <w:rPr>
          <w:rFonts w:ascii="仿宋_GB2312" w:eastAsia="仿宋_GB2312" w:hAnsi="宋体" w:cs="黑体" w:hint="eastAsia"/>
          <w:bCs/>
          <w:sz w:val="32"/>
          <w:szCs w:val="32"/>
          <w:lang w:eastAsia="zh-Hans"/>
        </w:rPr>
        <w:t>上传</w:t>
      </w:r>
      <w:r>
        <w:rPr>
          <w:rFonts w:ascii="仿宋_GB2312" w:eastAsia="仿宋_GB2312" w:hAnsi="宋体" w:cs="黑体" w:hint="eastAsia"/>
          <w:bCs/>
          <w:sz w:val="32"/>
          <w:szCs w:val="32"/>
        </w:rPr>
        <w:t>报名资料单位，但没有按要求参加领队教练员会的，视为无效报名。</w:t>
      </w:r>
    </w:p>
    <w:p w:rsidR="00F005CC" w:rsidRDefault="00CD51C7">
      <w:pPr>
        <w:widowControl/>
        <w:adjustRightInd w:val="0"/>
        <w:snapToGrid w:val="0"/>
        <w:spacing w:line="520" w:lineRule="exact"/>
        <w:jc w:val="left"/>
        <w:rPr>
          <w:rFonts w:ascii="黑体" w:eastAsia="黑体" w:hAnsi="黑体" w:cs="黑体"/>
          <w:bCs/>
          <w:sz w:val="32"/>
          <w:szCs w:val="32"/>
        </w:rPr>
      </w:pPr>
      <w:r>
        <w:rPr>
          <w:rFonts w:ascii="黑体" w:eastAsia="黑体" w:hAnsi="黑体" w:cs="黑体" w:hint="eastAsia"/>
          <w:bCs/>
          <w:sz w:val="32"/>
          <w:szCs w:val="32"/>
        </w:rPr>
        <w:t>十三、安全管理要求</w:t>
      </w:r>
    </w:p>
    <w:p w:rsidR="00F005CC" w:rsidRDefault="00CD51C7" w:rsidP="00F97DB7">
      <w:pPr>
        <w:widowControl/>
        <w:adjustRightInd w:val="0"/>
        <w:snapToGrid w:val="0"/>
        <w:spacing w:line="520" w:lineRule="exact"/>
        <w:ind w:firstLineChars="200" w:firstLine="605"/>
        <w:jc w:val="left"/>
        <w:rPr>
          <w:rFonts w:ascii="仿宋_GB2312" w:eastAsia="仿宋_GB2312" w:hAnsi="宋体" w:cs="黑体"/>
          <w:bCs/>
          <w:sz w:val="32"/>
          <w:szCs w:val="32"/>
        </w:rPr>
      </w:pPr>
      <w:r>
        <w:rPr>
          <w:rFonts w:ascii="仿宋_GB2312" w:eastAsia="仿宋_GB2312" w:hAnsi="宋体" w:cs="黑体" w:hint="eastAsia"/>
          <w:bCs/>
          <w:sz w:val="32"/>
          <w:szCs w:val="32"/>
        </w:rPr>
        <w:t>（一）参赛单位要认真履行参赛运动员安全管理的职责</w:t>
      </w:r>
      <w:r>
        <w:rPr>
          <w:rFonts w:ascii="仿宋_GB2312" w:eastAsia="仿宋_GB2312" w:hAnsi="宋体" w:cs="黑体" w:hint="eastAsia"/>
          <w:bCs/>
          <w:sz w:val="32"/>
          <w:szCs w:val="32"/>
        </w:rPr>
        <w:t>,</w:t>
      </w:r>
      <w:r>
        <w:rPr>
          <w:rFonts w:ascii="仿宋_GB2312" w:eastAsia="仿宋_GB2312" w:hAnsi="宋体" w:cs="黑体" w:hint="eastAsia"/>
          <w:bCs/>
          <w:sz w:val="32"/>
          <w:szCs w:val="32"/>
        </w:rPr>
        <w:t>做好参赛运动员的健康审核和安全教育，落实安全管理责任制，确保运动员身体健康，安全参赛无事故。</w:t>
      </w:r>
    </w:p>
    <w:p w:rsidR="00F005CC" w:rsidRDefault="00CD51C7" w:rsidP="00F97DB7">
      <w:pPr>
        <w:widowControl/>
        <w:adjustRightInd w:val="0"/>
        <w:snapToGrid w:val="0"/>
        <w:spacing w:line="520" w:lineRule="exact"/>
        <w:ind w:firstLineChars="200" w:firstLine="605"/>
        <w:jc w:val="left"/>
        <w:rPr>
          <w:rFonts w:ascii="仿宋_GB2312" w:eastAsia="仿宋_GB2312" w:hAnsi="宋体" w:cs="黑体"/>
          <w:bCs/>
          <w:sz w:val="32"/>
          <w:szCs w:val="32"/>
        </w:rPr>
      </w:pPr>
      <w:r>
        <w:rPr>
          <w:rFonts w:ascii="仿宋_GB2312" w:eastAsia="仿宋_GB2312" w:hAnsi="宋体" w:cs="黑体" w:hint="eastAsia"/>
          <w:bCs/>
          <w:sz w:val="32"/>
          <w:szCs w:val="32"/>
        </w:rPr>
        <w:t>（二）组委会为参赛运动员办理人身意外伤害事故保险，并负责意外伤害险工作的落实与审核。如发生意外安全事故与保险公司协调解决。</w:t>
      </w:r>
      <w:bookmarkStart w:id="3" w:name="page4"/>
      <w:bookmarkEnd w:id="3"/>
    </w:p>
    <w:p w:rsidR="00F005CC" w:rsidRDefault="00CD51C7">
      <w:pPr>
        <w:widowControl/>
        <w:adjustRightInd w:val="0"/>
        <w:snapToGrid w:val="0"/>
        <w:spacing w:line="520" w:lineRule="exact"/>
        <w:jc w:val="left"/>
        <w:rPr>
          <w:rFonts w:ascii="黑体" w:eastAsia="黑体" w:hAnsi="黑体" w:cs="黑体"/>
          <w:bCs/>
          <w:sz w:val="32"/>
          <w:szCs w:val="32"/>
        </w:rPr>
      </w:pPr>
      <w:r>
        <w:rPr>
          <w:rFonts w:ascii="黑体" w:eastAsia="黑体" w:hAnsi="黑体" w:cs="黑体" w:hint="eastAsia"/>
          <w:bCs/>
          <w:sz w:val="32"/>
          <w:szCs w:val="32"/>
        </w:rPr>
        <w:t>十四、申诉</w:t>
      </w:r>
    </w:p>
    <w:p w:rsidR="00F005CC" w:rsidRDefault="00CD51C7" w:rsidP="00F97DB7">
      <w:pPr>
        <w:widowControl/>
        <w:adjustRightInd w:val="0"/>
        <w:snapToGrid w:val="0"/>
        <w:spacing w:line="520" w:lineRule="exact"/>
        <w:ind w:firstLineChars="200" w:firstLine="605"/>
        <w:jc w:val="left"/>
        <w:rPr>
          <w:rFonts w:ascii="仿宋_GB2312" w:eastAsia="仿宋_GB2312" w:hAnsi="宋体" w:cs="黑体"/>
          <w:bCs/>
          <w:sz w:val="32"/>
          <w:szCs w:val="32"/>
        </w:rPr>
      </w:pPr>
      <w:r>
        <w:rPr>
          <w:rFonts w:ascii="仿宋_GB2312" w:eastAsia="仿宋_GB2312" w:hAnsi="宋体" w:cs="黑体" w:hint="eastAsia"/>
          <w:bCs/>
          <w:sz w:val="32"/>
          <w:szCs w:val="32"/>
        </w:rPr>
        <w:t>（一）比赛接受对同组别其它单位运动员参赛资格的申诉，申诉必须在本项目赛结束后</w:t>
      </w:r>
      <w:r>
        <w:rPr>
          <w:rFonts w:ascii="仿宋_GB2312" w:eastAsia="仿宋_GB2312" w:hAnsi="宋体" w:cs="黑体" w:hint="eastAsia"/>
          <w:bCs/>
          <w:sz w:val="32"/>
          <w:szCs w:val="32"/>
        </w:rPr>
        <w:t>15</w:t>
      </w:r>
      <w:r>
        <w:rPr>
          <w:rFonts w:ascii="仿宋_GB2312" w:eastAsia="仿宋_GB2312" w:hAnsi="宋体" w:cs="黑体" w:hint="eastAsia"/>
          <w:bCs/>
          <w:sz w:val="32"/>
          <w:szCs w:val="32"/>
        </w:rPr>
        <w:t>分钟内，按申诉程序以书面形式向仲裁委员会提出。比赛中，凡冒名顶替、弄虚作假者，一经查实，取消该运动员本次比赛的所有成绩，情节严重者取消全队成绩。</w:t>
      </w:r>
    </w:p>
    <w:p w:rsidR="00F005CC" w:rsidRDefault="00CD51C7" w:rsidP="00F97DB7">
      <w:pPr>
        <w:widowControl/>
        <w:adjustRightInd w:val="0"/>
        <w:snapToGrid w:val="0"/>
        <w:spacing w:line="520" w:lineRule="exact"/>
        <w:ind w:firstLineChars="200" w:firstLine="605"/>
        <w:jc w:val="left"/>
        <w:rPr>
          <w:rFonts w:ascii="仿宋_GB2312" w:eastAsia="仿宋_GB2312" w:hAnsi="宋体" w:cs="黑体"/>
          <w:bCs/>
          <w:sz w:val="32"/>
          <w:szCs w:val="32"/>
        </w:rPr>
      </w:pPr>
      <w:r>
        <w:rPr>
          <w:rFonts w:ascii="仿宋_GB2312" w:eastAsia="仿宋_GB2312" w:hAnsi="宋体" w:cs="黑体" w:hint="eastAsia"/>
          <w:bCs/>
          <w:sz w:val="32"/>
          <w:szCs w:val="32"/>
        </w:rPr>
        <w:t>（二）比赛接受成绩申诉，申诉必须在本单位动作套路的分数公示后</w:t>
      </w:r>
      <w:r>
        <w:rPr>
          <w:rFonts w:ascii="仿宋_GB2312" w:eastAsia="仿宋_GB2312" w:hAnsi="宋体" w:cs="黑体" w:hint="eastAsia"/>
          <w:bCs/>
          <w:sz w:val="32"/>
          <w:szCs w:val="32"/>
        </w:rPr>
        <w:t>15</w:t>
      </w:r>
      <w:r>
        <w:rPr>
          <w:rFonts w:ascii="仿宋_GB2312" w:eastAsia="仿宋_GB2312" w:hAnsi="宋体" w:cs="黑体" w:hint="eastAsia"/>
          <w:bCs/>
          <w:sz w:val="32"/>
          <w:szCs w:val="32"/>
        </w:rPr>
        <w:t>分钟内，按申诉程序以书面形式向仲裁委员会提出，书面申诉必须由领队签字。</w:t>
      </w:r>
    </w:p>
    <w:p w:rsidR="00F005CC" w:rsidRDefault="00CD51C7">
      <w:pPr>
        <w:widowControl/>
        <w:adjustRightInd w:val="0"/>
        <w:snapToGrid w:val="0"/>
        <w:spacing w:line="520" w:lineRule="exact"/>
        <w:jc w:val="left"/>
        <w:rPr>
          <w:rFonts w:ascii="黑体" w:eastAsia="黑体" w:hAnsi="黑体" w:cs="黑体"/>
          <w:bCs/>
          <w:sz w:val="32"/>
          <w:szCs w:val="32"/>
        </w:rPr>
      </w:pPr>
      <w:r>
        <w:rPr>
          <w:rFonts w:ascii="黑体" w:eastAsia="黑体" w:hAnsi="黑体" w:cs="黑体" w:hint="eastAsia"/>
          <w:bCs/>
          <w:sz w:val="32"/>
          <w:szCs w:val="32"/>
        </w:rPr>
        <w:t>十</w:t>
      </w:r>
      <w:r>
        <w:rPr>
          <w:rFonts w:ascii="黑体" w:eastAsia="黑体" w:hAnsi="黑体" w:cs="黑体" w:hint="eastAsia"/>
          <w:bCs/>
          <w:sz w:val="32"/>
          <w:szCs w:val="32"/>
        </w:rPr>
        <w:t>五</w:t>
      </w:r>
      <w:r>
        <w:rPr>
          <w:rFonts w:ascii="黑体" w:eastAsia="黑体" w:hAnsi="黑体" w:cs="黑体" w:hint="eastAsia"/>
          <w:bCs/>
          <w:sz w:val="32"/>
          <w:szCs w:val="32"/>
        </w:rPr>
        <w:t>、竞赛违纪处理</w:t>
      </w:r>
    </w:p>
    <w:p w:rsidR="00F005CC" w:rsidRDefault="00CD51C7" w:rsidP="00F97DB7">
      <w:pPr>
        <w:widowControl/>
        <w:adjustRightInd w:val="0"/>
        <w:snapToGrid w:val="0"/>
        <w:spacing w:line="520" w:lineRule="exact"/>
        <w:ind w:firstLineChars="200" w:firstLine="605"/>
        <w:jc w:val="left"/>
        <w:rPr>
          <w:rFonts w:ascii="仿宋_GB2312" w:eastAsia="仿宋_GB2312" w:hAnsi="宋体" w:cs="黑体"/>
          <w:bCs/>
          <w:sz w:val="32"/>
          <w:szCs w:val="32"/>
        </w:rPr>
      </w:pPr>
      <w:r>
        <w:rPr>
          <w:rFonts w:ascii="仿宋_GB2312" w:eastAsia="仿宋_GB2312" w:hAnsi="宋体" w:cs="黑体" w:hint="eastAsia"/>
          <w:bCs/>
          <w:sz w:val="32"/>
          <w:szCs w:val="32"/>
        </w:rPr>
        <w:t>本次大赛执行《全国学生体育竞赛纪律处罚规定》。</w:t>
      </w:r>
    </w:p>
    <w:p w:rsidR="00F005CC" w:rsidRDefault="00CD51C7" w:rsidP="00F97DB7">
      <w:pPr>
        <w:widowControl/>
        <w:adjustRightInd w:val="0"/>
        <w:snapToGrid w:val="0"/>
        <w:spacing w:line="520" w:lineRule="exact"/>
        <w:ind w:firstLineChars="200" w:firstLine="605"/>
        <w:jc w:val="left"/>
        <w:rPr>
          <w:rFonts w:ascii="仿宋_GB2312" w:eastAsia="仿宋_GB2312" w:hAnsi="宋体" w:cs="黑体"/>
          <w:bCs/>
          <w:sz w:val="32"/>
          <w:szCs w:val="32"/>
        </w:rPr>
      </w:pPr>
      <w:r>
        <w:rPr>
          <w:rFonts w:ascii="仿宋_GB2312" w:eastAsia="仿宋_GB2312" w:hAnsi="宋体" w:cs="黑体" w:hint="eastAsia"/>
          <w:bCs/>
          <w:sz w:val="32"/>
          <w:szCs w:val="32"/>
        </w:rPr>
        <w:lastRenderedPageBreak/>
        <w:t>对违反规定的运动员、运动队，将上报主办单位，依据《全国学生体育竞赛纪律处罚规定》的</w:t>
      </w:r>
      <w:r>
        <w:rPr>
          <w:rFonts w:ascii="仿宋_GB2312" w:eastAsia="仿宋_GB2312" w:hAnsi="宋体" w:cs="黑体" w:hint="eastAsia"/>
          <w:bCs/>
          <w:sz w:val="32"/>
          <w:szCs w:val="32"/>
        </w:rPr>
        <w:t>有关规定执行。</w:t>
      </w:r>
    </w:p>
    <w:p w:rsidR="00F005CC" w:rsidRDefault="00CD51C7">
      <w:pPr>
        <w:widowControl/>
        <w:adjustRightInd w:val="0"/>
        <w:snapToGrid w:val="0"/>
        <w:spacing w:line="520" w:lineRule="exact"/>
        <w:jc w:val="left"/>
        <w:rPr>
          <w:rFonts w:ascii="黑体" w:eastAsia="黑体" w:hAnsi="黑体" w:cs="黑体"/>
          <w:bCs/>
          <w:sz w:val="32"/>
          <w:szCs w:val="32"/>
        </w:rPr>
      </w:pPr>
      <w:r>
        <w:rPr>
          <w:rFonts w:ascii="黑体" w:eastAsia="黑体" w:hAnsi="黑体" w:cs="黑体" w:hint="eastAsia"/>
          <w:bCs/>
          <w:sz w:val="32"/>
          <w:szCs w:val="32"/>
        </w:rPr>
        <w:t>十</w:t>
      </w:r>
      <w:r>
        <w:rPr>
          <w:rFonts w:ascii="黑体" w:eastAsia="黑体" w:hAnsi="黑体" w:cs="黑体" w:hint="eastAsia"/>
          <w:bCs/>
          <w:sz w:val="32"/>
          <w:szCs w:val="32"/>
        </w:rPr>
        <w:t>六</w:t>
      </w:r>
      <w:r>
        <w:rPr>
          <w:rFonts w:ascii="黑体" w:eastAsia="黑体" w:hAnsi="黑体" w:cs="黑体" w:hint="eastAsia"/>
          <w:bCs/>
          <w:sz w:val="32"/>
          <w:szCs w:val="32"/>
        </w:rPr>
        <w:t>、疫情防控要求</w:t>
      </w:r>
    </w:p>
    <w:p w:rsidR="00F005CC" w:rsidRDefault="00CD51C7" w:rsidP="00F97DB7">
      <w:pPr>
        <w:widowControl/>
        <w:adjustRightInd w:val="0"/>
        <w:snapToGrid w:val="0"/>
        <w:spacing w:line="520" w:lineRule="exact"/>
        <w:ind w:firstLineChars="200" w:firstLine="605"/>
        <w:jc w:val="left"/>
        <w:rPr>
          <w:rFonts w:ascii="仿宋_GB2312" w:eastAsia="仿宋_GB2312" w:hAnsi="宋体" w:cs="黑体"/>
          <w:bCs/>
          <w:sz w:val="32"/>
          <w:szCs w:val="32"/>
        </w:rPr>
      </w:pPr>
      <w:r>
        <w:rPr>
          <w:rFonts w:ascii="仿宋_GB2312" w:eastAsia="仿宋_GB2312" w:hAnsi="宋体" w:cs="黑体" w:hint="eastAsia"/>
          <w:bCs/>
          <w:sz w:val="32"/>
          <w:szCs w:val="32"/>
        </w:rPr>
        <w:t>（一）所有入场人员需要检测体温、信息登记，实行“绿码”＋</w:t>
      </w:r>
      <w:r>
        <w:rPr>
          <w:rFonts w:ascii="仿宋_GB2312" w:eastAsia="仿宋_GB2312" w:hAnsi="宋体" w:cs="黑体" w:hint="eastAsia"/>
          <w:bCs/>
          <w:sz w:val="32"/>
          <w:szCs w:val="32"/>
        </w:rPr>
        <w:t>48</w:t>
      </w:r>
      <w:r>
        <w:rPr>
          <w:rFonts w:ascii="仿宋_GB2312" w:eastAsia="仿宋_GB2312" w:hAnsi="宋体" w:cs="黑体" w:hint="eastAsia"/>
          <w:bCs/>
          <w:sz w:val="32"/>
          <w:szCs w:val="32"/>
        </w:rPr>
        <w:t>小时内核酸阴性证明准入制。未戴口罩或体温</w:t>
      </w:r>
      <w:r>
        <w:rPr>
          <w:rFonts w:ascii="仿宋_GB2312" w:eastAsia="仿宋_GB2312" w:hAnsi="宋体" w:cs="黑体" w:hint="eastAsia"/>
          <w:bCs/>
          <w:sz w:val="32"/>
          <w:szCs w:val="32"/>
        </w:rPr>
        <w:t>37.3</w:t>
      </w:r>
      <w:r>
        <w:rPr>
          <w:rFonts w:ascii="仿宋_GB2312" w:eastAsia="仿宋_GB2312" w:hAnsi="宋体" w:cs="黑体" w:hint="eastAsia"/>
          <w:bCs/>
          <w:sz w:val="32"/>
          <w:szCs w:val="32"/>
        </w:rPr>
        <w:t>度以上者谢绝入场，与赛事无关人员不得入场，不设观众席位。</w:t>
      </w:r>
    </w:p>
    <w:p w:rsidR="00F005CC" w:rsidRDefault="00CD51C7" w:rsidP="00F97DB7">
      <w:pPr>
        <w:widowControl/>
        <w:adjustRightInd w:val="0"/>
        <w:snapToGrid w:val="0"/>
        <w:spacing w:line="520" w:lineRule="exact"/>
        <w:ind w:firstLineChars="200" w:firstLine="605"/>
        <w:jc w:val="left"/>
        <w:rPr>
          <w:rFonts w:ascii="仿宋_GB2312" w:eastAsia="仿宋_GB2312" w:hAnsi="宋体" w:cs="黑体"/>
          <w:bCs/>
          <w:sz w:val="32"/>
          <w:szCs w:val="32"/>
        </w:rPr>
      </w:pPr>
      <w:r>
        <w:rPr>
          <w:rFonts w:ascii="仿宋_GB2312" w:eastAsia="仿宋_GB2312" w:hAnsi="宋体" w:cs="黑体" w:hint="eastAsia"/>
          <w:bCs/>
          <w:sz w:val="32"/>
          <w:szCs w:val="32"/>
        </w:rPr>
        <w:t>（二）除赛事工作人员、裁判员、领队、教练员、本场参赛运动员外，其他人员一律谢绝进入比赛场地。</w:t>
      </w:r>
      <w:r>
        <w:rPr>
          <w:rFonts w:ascii="仿宋_GB2312" w:eastAsia="仿宋_GB2312" w:hAnsi="宋体" w:cs="黑体" w:hint="eastAsia"/>
          <w:bCs/>
          <w:sz w:val="32"/>
          <w:szCs w:val="32"/>
        </w:rPr>
        <w:t xml:space="preserve"> </w:t>
      </w:r>
    </w:p>
    <w:p w:rsidR="00F005CC" w:rsidRDefault="00CD51C7" w:rsidP="00F97DB7">
      <w:pPr>
        <w:widowControl/>
        <w:adjustRightInd w:val="0"/>
        <w:snapToGrid w:val="0"/>
        <w:spacing w:line="520" w:lineRule="exact"/>
        <w:ind w:firstLineChars="200" w:firstLine="605"/>
        <w:jc w:val="left"/>
        <w:rPr>
          <w:rFonts w:ascii="仿宋_GB2312" w:eastAsia="仿宋_GB2312" w:hAnsi="宋体" w:cs="黑体"/>
          <w:bCs/>
          <w:sz w:val="32"/>
          <w:szCs w:val="32"/>
        </w:rPr>
      </w:pPr>
      <w:r>
        <w:rPr>
          <w:rFonts w:ascii="仿宋_GB2312" w:eastAsia="仿宋_GB2312" w:hAnsi="宋体" w:cs="黑体" w:hint="eastAsia"/>
          <w:bCs/>
          <w:sz w:val="32"/>
          <w:szCs w:val="32"/>
        </w:rPr>
        <w:t>（三）除运动员处于比赛、裁判员处于场上执裁期间以外，所有人员进入比赛场地须全程科学佩戴口罩，赛场内禁止饮食（运动员补给除外），在不影响比赛工作的同时减少非必要的接触及交谈。</w:t>
      </w:r>
    </w:p>
    <w:p w:rsidR="00F005CC" w:rsidRDefault="00CD51C7" w:rsidP="00F97DB7">
      <w:pPr>
        <w:widowControl/>
        <w:adjustRightInd w:val="0"/>
        <w:snapToGrid w:val="0"/>
        <w:spacing w:line="520" w:lineRule="exact"/>
        <w:ind w:firstLineChars="200" w:firstLine="605"/>
        <w:jc w:val="left"/>
        <w:rPr>
          <w:rFonts w:ascii="仿宋_GB2312" w:eastAsia="仿宋_GB2312" w:hAnsi="宋体" w:cs="黑体"/>
          <w:bCs/>
          <w:sz w:val="32"/>
          <w:szCs w:val="32"/>
        </w:rPr>
      </w:pPr>
      <w:r>
        <w:rPr>
          <w:rFonts w:ascii="仿宋_GB2312" w:eastAsia="仿宋_GB2312" w:hAnsi="宋体" w:cs="黑体" w:hint="eastAsia"/>
          <w:bCs/>
          <w:sz w:val="32"/>
          <w:szCs w:val="32"/>
        </w:rPr>
        <w:t>（四）所有比赛涉及人员自备防疫用品。包括</w:t>
      </w:r>
      <w:r>
        <w:rPr>
          <w:rFonts w:ascii="仿宋_GB2312" w:eastAsia="仿宋_GB2312" w:hAnsi="宋体" w:cs="黑体" w:hint="eastAsia"/>
          <w:bCs/>
          <w:sz w:val="32"/>
          <w:szCs w:val="32"/>
        </w:rPr>
        <w:t>：一次性医用口罩、消毒湿巾等。</w:t>
      </w:r>
    </w:p>
    <w:p w:rsidR="00F005CC" w:rsidRDefault="00CD51C7" w:rsidP="00F97DB7">
      <w:pPr>
        <w:widowControl/>
        <w:adjustRightInd w:val="0"/>
        <w:snapToGrid w:val="0"/>
        <w:spacing w:line="520" w:lineRule="exact"/>
        <w:ind w:firstLineChars="200" w:firstLine="605"/>
        <w:jc w:val="left"/>
        <w:rPr>
          <w:rFonts w:ascii="仿宋_GB2312" w:eastAsia="仿宋_GB2312" w:hAnsi="宋体" w:cs="黑体"/>
          <w:bCs/>
          <w:sz w:val="32"/>
          <w:szCs w:val="32"/>
        </w:rPr>
      </w:pPr>
      <w:r>
        <w:rPr>
          <w:rFonts w:ascii="仿宋_GB2312" w:eastAsia="仿宋_GB2312" w:hAnsi="宋体" w:cs="黑体" w:hint="eastAsia"/>
          <w:bCs/>
          <w:sz w:val="32"/>
          <w:szCs w:val="32"/>
        </w:rPr>
        <w:t>（五）所有比赛涉及人员自备比赛及工作所需用品。包括：比赛器材、工作器材、装备、衣物、水杯、毛巾等，禁止与他人共用。</w:t>
      </w:r>
    </w:p>
    <w:p w:rsidR="00F005CC" w:rsidRDefault="00CD51C7" w:rsidP="00F97DB7">
      <w:pPr>
        <w:widowControl/>
        <w:adjustRightInd w:val="0"/>
        <w:snapToGrid w:val="0"/>
        <w:spacing w:line="520" w:lineRule="exact"/>
        <w:ind w:firstLineChars="200" w:firstLine="605"/>
        <w:jc w:val="left"/>
        <w:rPr>
          <w:rFonts w:ascii="仿宋_GB2312" w:eastAsia="仿宋_GB2312" w:hAnsi="宋体" w:cs="黑体"/>
          <w:bCs/>
          <w:sz w:val="32"/>
          <w:szCs w:val="32"/>
        </w:rPr>
      </w:pPr>
      <w:r>
        <w:rPr>
          <w:rFonts w:ascii="仿宋_GB2312" w:eastAsia="仿宋_GB2312" w:hAnsi="宋体" w:cs="黑体" w:hint="eastAsia"/>
          <w:bCs/>
          <w:sz w:val="32"/>
          <w:szCs w:val="32"/>
        </w:rPr>
        <w:t>（六）赛后禁止滞留赛场，选手领取相应成绩奖项后需服从工作人员指引立即离场。</w:t>
      </w:r>
    </w:p>
    <w:p w:rsidR="00F005CC" w:rsidRDefault="00CD51C7">
      <w:pPr>
        <w:widowControl/>
        <w:adjustRightInd w:val="0"/>
        <w:snapToGrid w:val="0"/>
        <w:spacing w:line="520" w:lineRule="exact"/>
        <w:jc w:val="left"/>
        <w:rPr>
          <w:rFonts w:ascii="黑体" w:eastAsia="黑体" w:hAnsi="黑体" w:cs="黑体"/>
          <w:bCs/>
          <w:sz w:val="32"/>
          <w:szCs w:val="32"/>
        </w:rPr>
      </w:pPr>
      <w:r>
        <w:rPr>
          <w:rFonts w:ascii="黑体" w:eastAsia="黑体" w:hAnsi="黑体" w:cs="黑体" w:hint="eastAsia"/>
          <w:bCs/>
          <w:sz w:val="32"/>
          <w:szCs w:val="32"/>
        </w:rPr>
        <w:t>十</w:t>
      </w:r>
      <w:r>
        <w:rPr>
          <w:rFonts w:ascii="黑体" w:eastAsia="黑体" w:hAnsi="黑体" w:cs="黑体" w:hint="eastAsia"/>
          <w:bCs/>
          <w:sz w:val="32"/>
          <w:szCs w:val="32"/>
        </w:rPr>
        <w:t>七</w:t>
      </w:r>
      <w:r>
        <w:rPr>
          <w:rFonts w:ascii="黑体" w:eastAsia="黑体" w:hAnsi="黑体" w:cs="黑体" w:hint="eastAsia"/>
          <w:bCs/>
          <w:sz w:val="32"/>
          <w:szCs w:val="32"/>
        </w:rPr>
        <w:t>、领队会时间及地点</w:t>
      </w:r>
    </w:p>
    <w:p w:rsidR="00F005CC" w:rsidRDefault="00CD51C7" w:rsidP="00F97DB7">
      <w:pPr>
        <w:widowControl/>
        <w:adjustRightInd w:val="0"/>
        <w:snapToGrid w:val="0"/>
        <w:spacing w:line="520" w:lineRule="exact"/>
        <w:ind w:firstLineChars="200" w:firstLine="605"/>
        <w:jc w:val="left"/>
        <w:rPr>
          <w:rFonts w:ascii="仿宋_GB2312" w:eastAsia="仿宋_GB2312" w:hAnsi="宋体" w:cs="黑体"/>
          <w:bCs/>
          <w:sz w:val="32"/>
          <w:szCs w:val="32"/>
        </w:rPr>
      </w:pPr>
      <w:r>
        <w:rPr>
          <w:rFonts w:ascii="仿宋_GB2312" w:eastAsia="仿宋_GB2312" w:hAnsi="宋体" w:cs="黑体" w:hint="eastAsia"/>
          <w:bCs/>
          <w:sz w:val="32"/>
          <w:szCs w:val="32"/>
          <w:lang w:val="zh-TW" w:eastAsia="zh-TW"/>
        </w:rPr>
        <w:t>时间：</w:t>
      </w:r>
      <w:r>
        <w:rPr>
          <w:rFonts w:ascii="仿宋_GB2312" w:eastAsia="仿宋_GB2312" w:hAnsi="宋体" w:cs="黑体" w:hint="eastAsia"/>
          <w:bCs/>
          <w:sz w:val="32"/>
          <w:szCs w:val="32"/>
        </w:rPr>
        <w:t>2022</w:t>
      </w:r>
      <w:r>
        <w:rPr>
          <w:rFonts w:ascii="仿宋_GB2312" w:eastAsia="仿宋_GB2312" w:hAnsi="宋体" w:cs="黑体" w:hint="eastAsia"/>
          <w:bCs/>
          <w:sz w:val="32"/>
          <w:szCs w:val="32"/>
          <w:lang w:eastAsia="zh-Hans"/>
        </w:rPr>
        <w:t>年</w:t>
      </w:r>
      <w:r>
        <w:rPr>
          <w:rFonts w:ascii="仿宋_GB2312" w:eastAsia="仿宋_GB2312" w:hAnsi="宋体" w:cs="黑体" w:hint="eastAsia"/>
          <w:bCs/>
          <w:sz w:val="32"/>
          <w:szCs w:val="32"/>
          <w:lang w:eastAsia="zh-Hans"/>
        </w:rPr>
        <w:t>9</w:t>
      </w:r>
      <w:r>
        <w:rPr>
          <w:rFonts w:ascii="仿宋_GB2312" w:eastAsia="仿宋_GB2312" w:hAnsi="宋体" w:cs="黑体" w:hint="eastAsia"/>
          <w:bCs/>
          <w:sz w:val="32"/>
          <w:szCs w:val="32"/>
          <w:lang w:eastAsia="zh-Hans"/>
        </w:rPr>
        <w:t>月</w:t>
      </w:r>
      <w:r>
        <w:rPr>
          <w:rFonts w:ascii="仿宋_GB2312" w:eastAsia="仿宋_GB2312" w:hAnsi="宋体" w:cs="黑体" w:hint="eastAsia"/>
          <w:bCs/>
          <w:sz w:val="32"/>
          <w:szCs w:val="32"/>
          <w:lang w:eastAsia="zh-Hans"/>
        </w:rPr>
        <w:t>17</w:t>
      </w:r>
      <w:r>
        <w:rPr>
          <w:rFonts w:ascii="仿宋_GB2312" w:eastAsia="仿宋_GB2312" w:hAnsi="宋体" w:cs="黑体" w:hint="eastAsia"/>
          <w:bCs/>
          <w:sz w:val="32"/>
          <w:szCs w:val="32"/>
          <w:lang w:eastAsia="zh-Hans"/>
        </w:rPr>
        <w:t>日</w:t>
      </w:r>
      <w:r>
        <w:rPr>
          <w:rFonts w:ascii="仿宋_GB2312" w:eastAsia="仿宋_GB2312" w:hAnsi="宋体" w:cs="黑体" w:hint="eastAsia"/>
          <w:bCs/>
          <w:sz w:val="32"/>
          <w:szCs w:val="32"/>
          <w:lang w:eastAsia="zh-Hans"/>
        </w:rPr>
        <w:t xml:space="preserve">  </w:t>
      </w:r>
      <w:r>
        <w:rPr>
          <w:rFonts w:ascii="仿宋_GB2312" w:eastAsia="仿宋_GB2312" w:hAnsi="宋体" w:cs="黑体" w:hint="eastAsia"/>
          <w:bCs/>
          <w:sz w:val="32"/>
          <w:szCs w:val="32"/>
          <w:lang w:eastAsia="zh-Hans"/>
        </w:rPr>
        <w:t>下午</w:t>
      </w:r>
      <w:r>
        <w:rPr>
          <w:rFonts w:ascii="仿宋_GB2312" w:eastAsia="仿宋_GB2312" w:hAnsi="宋体" w:cs="黑体" w:hint="eastAsia"/>
          <w:bCs/>
          <w:sz w:val="32"/>
          <w:szCs w:val="32"/>
          <w:lang w:eastAsia="zh-Hans"/>
        </w:rPr>
        <w:t>14</w:t>
      </w:r>
      <w:r>
        <w:rPr>
          <w:rFonts w:ascii="仿宋_GB2312" w:eastAsia="仿宋_GB2312" w:hAnsi="宋体" w:cs="黑体" w:hint="eastAsia"/>
          <w:bCs/>
          <w:sz w:val="32"/>
          <w:szCs w:val="32"/>
        </w:rPr>
        <w:t>：</w:t>
      </w:r>
      <w:r>
        <w:rPr>
          <w:rFonts w:ascii="仿宋_GB2312" w:eastAsia="仿宋_GB2312" w:hAnsi="宋体" w:cs="黑体" w:hint="eastAsia"/>
          <w:bCs/>
          <w:sz w:val="32"/>
          <w:szCs w:val="32"/>
        </w:rPr>
        <w:t>00</w:t>
      </w:r>
    </w:p>
    <w:p w:rsidR="00F005CC" w:rsidRDefault="00CD51C7" w:rsidP="00F97DB7">
      <w:pPr>
        <w:widowControl/>
        <w:adjustRightInd w:val="0"/>
        <w:snapToGrid w:val="0"/>
        <w:spacing w:line="520" w:lineRule="exact"/>
        <w:ind w:firstLineChars="200" w:firstLine="605"/>
        <w:jc w:val="left"/>
        <w:rPr>
          <w:rFonts w:ascii="仿宋_GB2312" w:eastAsia="仿宋_GB2312" w:hAnsi="宋体" w:cs="黑体"/>
          <w:bCs/>
          <w:sz w:val="32"/>
          <w:szCs w:val="32"/>
        </w:rPr>
      </w:pPr>
      <w:r>
        <w:rPr>
          <w:rFonts w:ascii="仿宋_GB2312" w:eastAsia="仿宋_GB2312" w:hAnsi="宋体" w:cs="黑体" w:hint="eastAsia"/>
          <w:bCs/>
          <w:sz w:val="32"/>
          <w:szCs w:val="32"/>
          <w:lang w:val="zh-TW" w:eastAsia="zh-TW"/>
        </w:rPr>
        <w:t>地点：</w:t>
      </w:r>
      <w:r>
        <w:rPr>
          <w:rFonts w:ascii="仿宋_GB2312" w:eastAsia="仿宋_GB2312" w:hAnsi="宋体" w:cs="黑体" w:hint="eastAsia"/>
          <w:bCs/>
          <w:sz w:val="32"/>
          <w:szCs w:val="32"/>
          <w:lang w:eastAsia="zh-Hans"/>
        </w:rPr>
        <w:t>国家奥林匹克体育中心</w:t>
      </w:r>
      <w:r>
        <w:rPr>
          <w:rFonts w:ascii="仿宋_GB2312" w:eastAsia="仿宋_GB2312" w:hAnsi="宋体" w:cs="黑体" w:hint="eastAsia"/>
          <w:bCs/>
          <w:sz w:val="32"/>
          <w:szCs w:val="32"/>
          <w:lang w:val="zh-TW" w:eastAsia="zh-TW"/>
        </w:rPr>
        <w:t>英东游泳馆二层智禾诚儿童运动馆</w:t>
      </w:r>
    </w:p>
    <w:p w:rsidR="00F005CC" w:rsidRDefault="00CD51C7" w:rsidP="00F97DB7">
      <w:pPr>
        <w:widowControl/>
        <w:adjustRightInd w:val="0"/>
        <w:snapToGrid w:val="0"/>
        <w:spacing w:line="520" w:lineRule="exact"/>
        <w:ind w:firstLineChars="200" w:firstLine="605"/>
        <w:jc w:val="left"/>
        <w:rPr>
          <w:rFonts w:ascii="仿宋_GB2312" w:eastAsia="仿宋_GB2312" w:hAnsi="宋体" w:cs="黑体"/>
          <w:bCs/>
          <w:sz w:val="32"/>
          <w:szCs w:val="32"/>
          <w:lang w:val="zh-TW" w:eastAsia="zh-TW"/>
        </w:rPr>
      </w:pPr>
      <w:r>
        <w:rPr>
          <w:rFonts w:ascii="仿宋_GB2312" w:eastAsia="仿宋_GB2312" w:hAnsi="宋体" w:cs="黑体" w:hint="eastAsia"/>
          <w:bCs/>
          <w:sz w:val="32"/>
          <w:szCs w:val="32"/>
          <w:lang w:val="zh-TW" w:eastAsia="zh-TW"/>
        </w:rPr>
        <w:t>请各参赛单位务必委派领队或相关负责人准时参加。</w:t>
      </w:r>
    </w:p>
    <w:p w:rsidR="00F005CC" w:rsidRDefault="00CD51C7">
      <w:pPr>
        <w:widowControl/>
        <w:adjustRightInd w:val="0"/>
        <w:snapToGrid w:val="0"/>
        <w:spacing w:line="520" w:lineRule="exact"/>
        <w:jc w:val="left"/>
        <w:rPr>
          <w:rFonts w:ascii="黑体" w:eastAsia="黑体" w:hAnsi="黑体" w:cs="黑体"/>
          <w:bCs/>
          <w:sz w:val="32"/>
          <w:szCs w:val="32"/>
        </w:rPr>
      </w:pPr>
      <w:r>
        <w:rPr>
          <w:rFonts w:ascii="黑体" w:eastAsia="黑体" w:hAnsi="黑体" w:cs="黑体" w:hint="eastAsia"/>
          <w:bCs/>
          <w:sz w:val="32"/>
          <w:szCs w:val="32"/>
        </w:rPr>
        <w:t>十八、</w:t>
      </w:r>
      <w:r>
        <w:rPr>
          <w:rFonts w:ascii="黑体" w:eastAsia="黑体" w:hAnsi="黑体" w:cs="黑体" w:hint="eastAsia"/>
          <w:bCs/>
          <w:sz w:val="32"/>
          <w:szCs w:val="32"/>
        </w:rPr>
        <w:t>联系方式</w:t>
      </w:r>
    </w:p>
    <w:p w:rsidR="00F005CC" w:rsidRDefault="00CD51C7" w:rsidP="00F97DB7">
      <w:pPr>
        <w:widowControl/>
        <w:adjustRightInd w:val="0"/>
        <w:snapToGrid w:val="0"/>
        <w:spacing w:line="520" w:lineRule="exact"/>
        <w:ind w:firstLineChars="200" w:firstLine="605"/>
        <w:jc w:val="left"/>
        <w:rPr>
          <w:rFonts w:ascii="仿宋_GB2312" w:eastAsia="仿宋_GB2312" w:hAnsi="宋体" w:cs="黑体"/>
          <w:bCs/>
          <w:sz w:val="32"/>
          <w:szCs w:val="32"/>
        </w:rPr>
      </w:pPr>
      <w:r>
        <w:rPr>
          <w:rFonts w:ascii="仿宋_GB2312" w:eastAsia="仿宋_GB2312" w:hAnsi="宋体" w:cs="黑体" w:hint="eastAsia"/>
          <w:bCs/>
          <w:sz w:val="32"/>
          <w:szCs w:val="32"/>
          <w:lang w:eastAsia="zh-Hans"/>
        </w:rPr>
        <w:lastRenderedPageBreak/>
        <w:t>国家奥林匹克体育中心</w:t>
      </w:r>
      <w:r>
        <w:rPr>
          <w:rFonts w:ascii="仿宋_GB2312" w:eastAsia="仿宋_GB2312" w:hAnsi="宋体" w:cs="黑体" w:hint="eastAsia"/>
          <w:bCs/>
          <w:sz w:val="32"/>
          <w:szCs w:val="32"/>
          <w:lang w:val="zh-TW" w:eastAsia="zh-TW"/>
        </w:rPr>
        <w:t>英东游泳馆二层智禾诚儿童运动馆</w:t>
      </w:r>
    </w:p>
    <w:p w:rsidR="00F005CC" w:rsidRDefault="00CD51C7" w:rsidP="00F97DB7">
      <w:pPr>
        <w:widowControl/>
        <w:adjustRightInd w:val="0"/>
        <w:snapToGrid w:val="0"/>
        <w:spacing w:line="520" w:lineRule="exact"/>
        <w:ind w:firstLineChars="200" w:firstLine="605"/>
        <w:jc w:val="left"/>
        <w:rPr>
          <w:rFonts w:ascii="仿宋_GB2312" w:eastAsia="仿宋_GB2312" w:hAnsi="宋体" w:cs="黑体"/>
          <w:bCs/>
          <w:sz w:val="32"/>
          <w:szCs w:val="32"/>
        </w:rPr>
      </w:pPr>
      <w:r>
        <w:rPr>
          <w:rFonts w:ascii="仿宋_GB2312" w:eastAsia="仿宋_GB2312" w:hAnsi="宋体" w:cs="黑体" w:hint="eastAsia"/>
          <w:bCs/>
          <w:sz w:val="32"/>
          <w:szCs w:val="32"/>
          <w:lang w:val="zh-TW" w:eastAsia="zh-TW"/>
        </w:rPr>
        <w:t>地址：北京市朝阳区亚运村安定路</w:t>
      </w:r>
      <w:r>
        <w:rPr>
          <w:rFonts w:ascii="仿宋_GB2312" w:eastAsia="仿宋_GB2312" w:hAnsi="宋体" w:cs="黑体" w:hint="eastAsia"/>
          <w:bCs/>
          <w:sz w:val="32"/>
          <w:szCs w:val="32"/>
        </w:rPr>
        <w:t>1</w:t>
      </w:r>
      <w:r>
        <w:rPr>
          <w:rFonts w:ascii="仿宋_GB2312" w:eastAsia="仿宋_GB2312" w:hAnsi="宋体" w:cs="黑体" w:hint="eastAsia"/>
          <w:bCs/>
          <w:sz w:val="32"/>
          <w:szCs w:val="32"/>
          <w:lang w:val="zh-TW" w:eastAsia="zh-TW"/>
        </w:rPr>
        <w:t>号奥体中心英东游泳馆二层</w:t>
      </w:r>
    </w:p>
    <w:p w:rsidR="00F005CC" w:rsidRDefault="00CD51C7" w:rsidP="00F97DB7">
      <w:pPr>
        <w:widowControl/>
        <w:adjustRightInd w:val="0"/>
        <w:snapToGrid w:val="0"/>
        <w:spacing w:line="520" w:lineRule="exact"/>
        <w:ind w:firstLineChars="200" w:firstLine="605"/>
        <w:jc w:val="left"/>
        <w:rPr>
          <w:rFonts w:ascii="仿宋_GB2312" w:eastAsia="仿宋_GB2312" w:hAnsi="宋体" w:cs="黑体"/>
          <w:bCs/>
          <w:sz w:val="32"/>
          <w:szCs w:val="32"/>
        </w:rPr>
      </w:pPr>
      <w:r>
        <w:rPr>
          <w:rFonts w:ascii="仿宋_GB2312" w:eastAsia="仿宋_GB2312" w:hAnsi="宋体" w:cs="黑体" w:hint="eastAsia"/>
          <w:bCs/>
          <w:sz w:val="32"/>
          <w:szCs w:val="32"/>
        </w:rPr>
        <w:t>规程咨询联系人：陈</w:t>
      </w:r>
      <w:r>
        <w:rPr>
          <w:rFonts w:ascii="仿宋_GB2312" w:eastAsia="仿宋_GB2312" w:hAnsi="宋体" w:cs="黑体" w:hint="eastAsia"/>
          <w:bCs/>
          <w:sz w:val="32"/>
          <w:szCs w:val="32"/>
          <w:lang w:eastAsia="zh-Hans"/>
        </w:rPr>
        <w:t>老师</w:t>
      </w:r>
      <w:r>
        <w:rPr>
          <w:rFonts w:ascii="仿宋_GB2312" w:eastAsia="仿宋_GB2312" w:hAnsi="宋体" w:cs="黑体" w:hint="eastAsia"/>
          <w:bCs/>
          <w:sz w:val="32"/>
          <w:szCs w:val="32"/>
        </w:rPr>
        <w:t xml:space="preserve"> 13520103022</w:t>
      </w:r>
      <w:r>
        <w:rPr>
          <w:rFonts w:ascii="仿宋_GB2312" w:eastAsia="仿宋_GB2312" w:hAnsi="宋体" w:cs="黑体" w:hint="eastAsia"/>
          <w:bCs/>
          <w:sz w:val="32"/>
          <w:szCs w:val="32"/>
        </w:rPr>
        <w:t>（微信同号）</w:t>
      </w:r>
    </w:p>
    <w:p w:rsidR="00F005CC" w:rsidRDefault="00CD51C7" w:rsidP="00F97DB7">
      <w:pPr>
        <w:widowControl/>
        <w:adjustRightInd w:val="0"/>
        <w:snapToGrid w:val="0"/>
        <w:spacing w:line="520" w:lineRule="exact"/>
        <w:ind w:firstLineChars="200" w:firstLine="605"/>
        <w:jc w:val="left"/>
        <w:rPr>
          <w:rFonts w:ascii="仿宋_GB2312" w:eastAsia="仿宋_GB2312" w:hAnsi="宋体" w:cs="黑体"/>
          <w:bCs/>
          <w:sz w:val="32"/>
          <w:szCs w:val="32"/>
        </w:rPr>
      </w:pPr>
      <w:r>
        <w:rPr>
          <w:rFonts w:ascii="仿宋_GB2312" w:eastAsia="仿宋_GB2312" w:hAnsi="宋体" w:cs="黑体" w:hint="eastAsia"/>
          <w:bCs/>
          <w:sz w:val="32"/>
          <w:szCs w:val="32"/>
        </w:rPr>
        <w:t>李</w:t>
      </w:r>
      <w:r>
        <w:rPr>
          <w:rFonts w:ascii="仿宋_GB2312" w:eastAsia="仿宋_GB2312" w:hAnsi="宋体" w:cs="黑体" w:hint="eastAsia"/>
          <w:bCs/>
          <w:sz w:val="32"/>
          <w:szCs w:val="32"/>
          <w:lang w:eastAsia="zh-Hans"/>
        </w:rPr>
        <w:t>老师</w:t>
      </w:r>
      <w:r>
        <w:rPr>
          <w:rFonts w:ascii="仿宋_GB2312" w:eastAsia="仿宋_GB2312" w:hAnsi="宋体" w:cs="黑体" w:hint="eastAsia"/>
          <w:bCs/>
          <w:sz w:val="32"/>
          <w:szCs w:val="32"/>
        </w:rPr>
        <w:t xml:space="preserve"> 17600335216</w:t>
      </w:r>
      <w:r>
        <w:rPr>
          <w:rFonts w:ascii="仿宋_GB2312" w:eastAsia="仿宋_GB2312" w:hAnsi="宋体" w:cs="黑体" w:hint="eastAsia"/>
          <w:bCs/>
          <w:sz w:val="32"/>
          <w:szCs w:val="32"/>
        </w:rPr>
        <w:t>（微信同号）</w:t>
      </w:r>
    </w:p>
    <w:p w:rsidR="00F005CC" w:rsidRDefault="00CD51C7" w:rsidP="00F97DB7">
      <w:pPr>
        <w:widowControl/>
        <w:adjustRightInd w:val="0"/>
        <w:snapToGrid w:val="0"/>
        <w:spacing w:line="520" w:lineRule="exact"/>
        <w:ind w:firstLineChars="200" w:firstLine="605"/>
        <w:jc w:val="left"/>
        <w:rPr>
          <w:rFonts w:ascii="仿宋_GB2312" w:eastAsia="仿宋_GB2312" w:hAnsi="宋体" w:cs="黑体"/>
          <w:bCs/>
          <w:sz w:val="32"/>
          <w:szCs w:val="32"/>
        </w:rPr>
      </w:pPr>
      <w:r>
        <w:rPr>
          <w:rFonts w:ascii="仿宋_GB2312" w:eastAsia="仿宋_GB2312" w:hAnsi="宋体" w:cs="黑体" w:hint="eastAsia"/>
          <w:bCs/>
          <w:sz w:val="32"/>
          <w:szCs w:val="32"/>
        </w:rPr>
        <w:t>报名系统联系人：熊</w:t>
      </w:r>
      <w:r>
        <w:rPr>
          <w:rFonts w:ascii="仿宋_GB2312" w:eastAsia="仿宋_GB2312" w:hAnsi="宋体" w:cs="黑体" w:hint="eastAsia"/>
          <w:bCs/>
          <w:sz w:val="32"/>
          <w:szCs w:val="32"/>
          <w:lang w:eastAsia="zh-Hans"/>
        </w:rPr>
        <w:t>老师</w:t>
      </w:r>
      <w:r>
        <w:rPr>
          <w:rFonts w:ascii="仿宋_GB2312" w:eastAsia="仿宋_GB2312" w:hAnsi="宋体" w:cs="黑体" w:hint="eastAsia"/>
          <w:bCs/>
          <w:sz w:val="32"/>
          <w:szCs w:val="32"/>
        </w:rPr>
        <w:t xml:space="preserve"> 13811476611</w:t>
      </w:r>
      <w:r>
        <w:rPr>
          <w:rFonts w:ascii="仿宋_GB2312" w:eastAsia="仿宋_GB2312" w:hAnsi="宋体" w:cs="黑体" w:hint="eastAsia"/>
          <w:bCs/>
          <w:sz w:val="32"/>
          <w:szCs w:val="32"/>
        </w:rPr>
        <w:t>（微信同号）</w:t>
      </w:r>
    </w:p>
    <w:p w:rsidR="00F005CC" w:rsidRDefault="00CD51C7" w:rsidP="00F97DB7">
      <w:pPr>
        <w:widowControl/>
        <w:adjustRightInd w:val="0"/>
        <w:snapToGrid w:val="0"/>
        <w:spacing w:line="520" w:lineRule="exact"/>
        <w:ind w:firstLineChars="200" w:firstLine="605"/>
        <w:jc w:val="left"/>
        <w:rPr>
          <w:rFonts w:ascii="仿宋_GB2312" w:eastAsia="仿宋_GB2312" w:hAnsi="宋体" w:cs="黑体"/>
          <w:bCs/>
          <w:sz w:val="32"/>
          <w:szCs w:val="32"/>
        </w:rPr>
      </w:pPr>
      <w:r>
        <w:rPr>
          <w:rFonts w:ascii="仿宋_GB2312" w:eastAsia="仿宋_GB2312" w:hAnsi="宋体" w:cs="黑体" w:hint="eastAsia"/>
          <w:bCs/>
          <w:sz w:val="32"/>
          <w:szCs w:val="32"/>
        </w:rPr>
        <w:t>比赛组委会办公电话：</w:t>
      </w:r>
      <w:r>
        <w:rPr>
          <w:rFonts w:ascii="仿宋_GB2312" w:eastAsia="仿宋_GB2312" w:hAnsi="宋体" w:cs="黑体" w:hint="eastAsia"/>
          <w:bCs/>
          <w:sz w:val="32"/>
          <w:szCs w:val="32"/>
        </w:rPr>
        <w:t xml:space="preserve">010-64553318 </w:t>
      </w:r>
      <w:r>
        <w:rPr>
          <w:rFonts w:ascii="仿宋_GB2312" w:eastAsia="仿宋_GB2312" w:hAnsi="宋体" w:cs="黑体" w:hint="eastAsia"/>
          <w:bCs/>
          <w:sz w:val="32"/>
          <w:szCs w:val="32"/>
        </w:rPr>
        <w:t>；</w:t>
      </w:r>
      <w:r>
        <w:rPr>
          <w:rFonts w:ascii="仿宋_GB2312" w:eastAsia="仿宋_GB2312" w:hAnsi="宋体" w:cs="黑体" w:hint="eastAsia"/>
          <w:bCs/>
          <w:sz w:val="32"/>
          <w:szCs w:val="32"/>
        </w:rPr>
        <w:t xml:space="preserve">010-58076850 </w:t>
      </w:r>
    </w:p>
    <w:p w:rsidR="00F005CC" w:rsidRDefault="00CD51C7" w:rsidP="00F97DB7">
      <w:pPr>
        <w:widowControl/>
        <w:adjustRightInd w:val="0"/>
        <w:snapToGrid w:val="0"/>
        <w:spacing w:line="520" w:lineRule="exact"/>
        <w:ind w:firstLineChars="200" w:firstLine="607"/>
        <w:jc w:val="left"/>
        <w:rPr>
          <w:rFonts w:ascii="仿宋_GB2312" w:eastAsia="仿宋_GB2312" w:hAnsi="宋体" w:cs="黑体"/>
          <w:b/>
          <w:sz w:val="32"/>
          <w:szCs w:val="32"/>
        </w:rPr>
      </w:pPr>
      <w:r>
        <w:rPr>
          <w:rFonts w:ascii="仿宋_GB2312" w:eastAsia="仿宋_GB2312" w:hAnsi="宋体" w:cs="黑体" w:hint="eastAsia"/>
          <w:b/>
          <w:sz w:val="32"/>
          <w:szCs w:val="32"/>
        </w:rPr>
        <w:t>十九、</w:t>
      </w:r>
      <w:r>
        <w:rPr>
          <w:rFonts w:ascii="仿宋_GB2312" w:eastAsia="仿宋_GB2312" w:hAnsi="宋体" w:cs="黑体" w:hint="eastAsia"/>
          <w:b/>
          <w:sz w:val="32"/>
          <w:szCs w:val="32"/>
        </w:rPr>
        <w:t>其他未尽事宜，另行通知。</w:t>
      </w:r>
    </w:p>
    <w:p w:rsidR="00F005CC" w:rsidRDefault="00F005CC">
      <w:pPr>
        <w:widowControl/>
        <w:adjustRightInd w:val="0"/>
        <w:snapToGrid w:val="0"/>
        <w:spacing w:line="520" w:lineRule="exact"/>
        <w:jc w:val="left"/>
        <w:rPr>
          <w:rFonts w:ascii="仿宋_GB2312" w:eastAsia="仿宋_GB2312" w:hAnsi="宋体" w:cs="黑体"/>
          <w:bCs/>
          <w:sz w:val="32"/>
          <w:szCs w:val="32"/>
        </w:rPr>
      </w:pPr>
    </w:p>
    <w:p w:rsidR="00F005CC" w:rsidRDefault="00CD51C7" w:rsidP="00F97DB7">
      <w:pPr>
        <w:widowControl/>
        <w:adjustRightInd w:val="0"/>
        <w:snapToGrid w:val="0"/>
        <w:spacing w:line="520" w:lineRule="exact"/>
        <w:ind w:firstLineChars="200" w:firstLine="605"/>
        <w:jc w:val="left"/>
        <w:rPr>
          <w:rFonts w:ascii="仿宋_GB2312" w:eastAsia="仿宋_GB2312" w:hAnsi="宋体" w:cs="黑体"/>
          <w:bCs/>
          <w:sz w:val="32"/>
          <w:szCs w:val="32"/>
        </w:rPr>
      </w:pPr>
      <w:r>
        <w:rPr>
          <w:rFonts w:ascii="仿宋_GB2312" w:eastAsia="仿宋_GB2312" w:hAnsi="宋体" w:cs="黑体" w:hint="eastAsia"/>
          <w:bCs/>
          <w:sz w:val="32"/>
          <w:szCs w:val="32"/>
        </w:rPr>
        <w:t>附</w:t>
      </w:r>
      <w:r>
        <w:rPr>
          <w:rFonts w:ascii="仿宋_GB2312" w:eastAsia="仿宋_GB2312" w:hAnsi="宋体" w:cs="黑体" w:hint="eastAsia"/>
          <w:bCs/>
          <w:sz w:val="32"/>
          <w:szCs w:val="32"/>
        </w:rPr>
        <w:t>1</w:t>
      </w:r>
      <w:r>
        <w:rPr>
          <w:rFonts w:ascii="仿宋_GB2312" w:eastAsia="仿宋_GB2312" w:hAnsi="宋体" w:cs="黑体" w:hint="eastAsia"/>
          <w:bCs/>
          <w:sz w:val="32"/>
          <w:szCs w:val="32"/>
        </w:rPr>
        <w:t>：</w:t>
      </w:r>
      <w:r>
        <w:rPr>
          <w:rFonts w:ascii="仿宋_GB2312" w:eastAsia="仿宋_GB2312" w:hAnsi="宋体" w:cs="黑体" w:hint="eastAsia"/>
          <w:bCs/>
          <w:sz w:val="32"/>
          <w:szCs w:val="32"/>
        </w:rPr>
        <w:t>2022</w:t>
      </w:r>
      <w:r>
        <w:rPr>
          <w:rFonts w:ascii="仿宋_GB2312" w:eastAsia="仿宋_GB2312" w:hAnsi="宋体" w:cs="黑体" w:hint="eastAsia"/>
          <w:bCs/>
          <w:sz w:val="32"/>
          <w:szCs w:val="32"/>
        </w:rPr>
        <w:t>年北京市中小学生大众健美操比赛项目表</w:t>
      </w:r>
    </w:p>
    <w:p w:rsidR="00F005CC" w:rsidRDefault="00CD51C7" w:rsidP="00F97DB7">
      <w:pPr>
        <w:widowControl/>
        <w:adjustRightInd w:val="0"/>
        <w:snapToGrid w:val="0"/>
        <w:spacing w:line="520" w:lineRule="exact"/>
        <w:ind w:firstLineChars="200" w:firstLine="605"/>
        <w:jc w:val="left"/>
        <w:rPr>
          <w:rFonts w:ascii="仿宋_GB2312" w:eastAsia="仿宋_GB2312" w:hAnsi="宋体" w:cs="黑体"/>
          <w:bCs/>
          <w:sz w:val="32"/>
          <w:szCs w:val="32"/>
          <w:lang w:val="zh-CN"/>
        </w:rPr>
      </w:pPr>
      <w:r>
        <w:rPr>
          <w:rFonts w:ascii="仿宋_GB2312" w:eastAsia="仿宋_GB2312" w:hAnsi="宋体" w:cs="黑体" w:hint="eastAsia"/>
          <w:bCs/>
          <w:sz w:val="32"/>
          <w:szCs w:val="32"/>
        </w:rPr>
        <w:t>附</w:t>
      </w:r>
      <w:r>
        <w:rPr>
          <w:rFonts w:ascii="仿宋_GB2312" w:eastAsia="仿宋_GB2312" w:hAnsi="宋体" w:cs="黑体" w:hint="eastAsia"/>
          <w:bCs/>
          <w:sz w:val="32"/>
          <w:szCs w:val="32"/>
        </w:rPr>
        <w:t>2</w:t>
      </w:r>
      <w:r>
        <w:rPr>
          <w:rFonts w:ascii="仿宋_GB2312" w:eastAsia="仿宋_GB2312" w:hAnsi="宋体" w:cs="黑体" w:hint="eastAsia"/>
          <w:bCs/>
          <w:sz w:val="32"/>
          <w:szCs w:val="32"/>
        </w:rPr>
        <w:t>：</w:t>
      </w:r>
      <w:r>
        <w:rPr>
          <w:rFonts w:ascii="仿宋_GB2312" w:eastAsia="仿宋_GB2312" w:hAnsi="宋体" w:cs="黑体" w:hint="eastAsia"/>
          <w:bCs/>
          <w:sz w:val="32"/>
          <w:szCs w:val="32"/>
          <w:lang w:val="zh-CN"/>
        </w:rPr>
        <w:t>知情通知书</w:t>
      </w:r>
    </w:p>
    <w:p w:rsidR="00F005CC" w:rsidRDefault="00CD51C7" w:rsidP="00F97DB7">
      <w:pPr>
        <w:widowControl/>
        <w:adjustRightInd w:val="0"/>
        <w:snapToGrid w:val="0"/>
        <w:spacing w:line="520" w:lineRule="exact"/>
        <w:ind w:firstLineChars="200" w:firstLine="605"/>
        <w:jc w:val="left"/>
        <w:rPr>
          <w:rFonts w:ascii="仿宋_GB2312" w:eastAsia="仿宋_GB2312" w:hAnsi="宋体" w:cs="黑体"/>
          <w:bCs/>
          <w:sz w:val="32"/>
          <w:szCs w:val="32"/>
        </w:rPr>
      </w:pPr>
      <w:r>
        <w:rPr>
          <w:rFonts w:ascii="仿宋_GB2312" w:eastAsia="仿宋_GB2312" w:hAnsi="宋体" w:cs="黑体" w:hint="eastAsia"/>
          <w:bCs/>
          <w:sz w:val="32"/>
          <w:szCs w:val="32"/>
          <w:lang w:val="zh-CN"/>
        </w:rPr>
        <w:t>附</w:t>
      </w:r>
      <w:r>
        <w:rPr>
          <w:rFonts w:ascii="仿宋_GB2312" w:eastAsia="仿宋_GB2312" w:hAnsi="宋体" w:cs="黑体" w:hint="eastAsia"/>
          <w:bCs/>
          <w:sz w:val="32"/>
          <w:szCs w:val="32"/>
          <w:lang w:val="zh-CN"/>
        </w:rPr>
        <w:t>3</w:t>
      </w:r>
      <w:r>
        <w:rPr>
          <w:rFonts w:ascii="仿宋_GB2312" w:eastAsia="仿宋_GB2312" w:hAnsi="宋体" w:cs="黑体" w:hint="eastAsia"/>
          <w:bCs/>
          <w:sz w:val="32"/>
          <w:szCs w:val="32"/>
          <w:lang w:val="zh-CN"/>
        </w:rPr>
        <w:t>：运动员疫情防控承诺书</w:t>
      </w:r>
    </w:p>
    <w:p w:rsidR="00F005CC" w:rsidRDefault="00F005CC">
      <w:pPr>
        <w:widowControl/>
        <w:adjustRightInd w:val="0"/>
        <w:snapToGrid w:val="0"/>
        <w:spacing w:line="520" w:lineRule="exact"/>
        <w:jc w:val="left"/>
        <w:rPr>
          <w:rFonts w:ascii="仿宋_GB2312" w:eastAsia="仿宋_GB2312" w:hAnsi="宋体" w:cs="黑体"/>
          <w:bCs/>
          <w:sz w:val="32"/>
          <w:szCs w:val="32"/>
        </w:rPr>
        <w:sectPr w:rsidR="00F005CC">
          <w:footerReference w:type="even" r:id="rId11"/>
          <w:footerReference w:type="default" r:id="rId12"/>
          <w:pgSz w:w="11906" w:h="16838"/>
          <w:pgMar w:top="1440" w:right="1800" w:bottom="1440" w:left="1800" w:header="851" w:footer="1588" w:gutter="0"/>
          <w:pgNumType w:fmt="numberInDash"/>
          <w:cols w:space="720"/>
          <w:titlePg/>
          <w:docGrid w:type="linesAndChars" w:linePitch="312" w:charSpace="-3633"/>
        </w:sectPr>
      </w:pPr>
    </w:p>
    <w:tbl>
      <w:tblPr>
        <w:tblpPr w:leftFromText="181" w:rightFromText="181" w:vertAnchor="page" w:horzAnchor="margin" w:tblpX="1" w:tblpY="1043"/>
        <w:tblW w:w="159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0"/>
        <w:gridCol w:w="1537"/>
        <w:gridCol w:w="1736"/>
        <w:gridCol w:w="3866"/>
        <w:gridCol w:w="4081"/>
        <w:gridCol w:w="3994"/>
      </w:tblGrid>
      <w:tr w:rsidR="00F005CC">
        <w:trPr>
          <w:trHeight w:val="90"/>
        </w:trPr>
        <w:tc>
          <w:tcPr>
            <w:tcW w:w="700" w:type="dxa"/>
            <w:shd w:val="clear" w:color="auto" w:fill="auto"/>
            <w:vAlign w:val="center"/>
          </w:tcPr>
          <w:p w:rsidR="00F005CC" w:rsidRDefault="00CD51C7">
            <w:pPr>
              <w:spacing w:line="400" w:lineRule="exact"/>
              <w:jc w:val="center"/>
              <w:rPr>
                <w:rFonts w:ascii="仿宋" w:eastAsia="仿宋" w:hAnsi="仿宋" w:cs="仿宋"/>
                <w:b/>
                <w:szCs w:val="21"/>
              </w:rPr>
            </w:pPr>
            <w:r>
              <w:rPr>
                <w:rFonts w:ascii="仿宋" w:eastAsia="仿宋" w:hAnsi="仿宋" w:cs="仿宋"/>
                <w:b/>
                <w:szCs w:val="21"/>
              </w:rPr>
              <w:lastRenderedPageBreak/>
              <w:softHyphen/>
            </w:r>
            <w:r>
              <w:rPr>
                <w:rFonts w:ascii="仿宋" w:eastAsia="仿宋" w:hAnsi="仿宋" w:cs="仿宋" w:hint="eastAsia"/>
                <w:b/>
                <w:szCs w:val="21"/>
              </w:rPr>
              <w:t>序号</w:t>
            </w:r>
          </w:p>
        </w:tc>
        <w:tc>
          <w:tcPr>
            <w:tcW w:w="1537" w:type="dxa"/>
            <w:shd w:val="clear" w:color="auto" w:fill="auto"/>
            <w:vAlign w:val="center"/>
          </w:tcPr>
          <w:p w:rsidR="00F005CC" w:rsidRDefault="00CD51C7">
            <w:pPr>
              <w:spacing w:line="400" w:lineRule="exact"/>
              <w:jc w:val="center"/>
              <w:rPr>
                <w:rFonts w:ascii="仿宋" w:eastAsia="仿宋" w:hAnsi="仿宋" w:cs="仿宋"/>
                <w:b/>
                <w:w w:val="99"/>
                <w:szCs w:val="21"/>
              </w:rPr>
            </w:pPr>
            <w:r>
              <w:rPr>
                <w:rFonts w:ascii="仿宋" w:eastAsia="仿宋" w:hAnsi="仿宋" w:cs="仿宋" w:hint="eastAsia"/>
                <w:b/>
                <w:w w:val="99"/>
                <w:szCs w:val="21"/>
              </w:rPr>
              <w:t>比赛项目</w:t>
            </w:r>
          </w:p>
        </w:tc>
        <w:tc>
          <w:tcPr>
            <w:tcW w:w="1736" w:type="dxa"/>
            <w:shd w:val="clear" w:color="auto" w:fill="auto"/>
            <w:vAlign w:val="center"/>
          </w:tcPr>
          <w:p w:rsidR="00F005CC" w:rsidRDefault="00CD51C7">
            <w:pPr>
              <w:spacing w:line="400" w:lineRule="exact"/>
              <w:jc w:val="center"/>
              <w:rPr>
                <w:rFonts w:ascii="仿宋" w:eastAsia="仿宋" w:hAnsi="仿宋" w:cs="仿宋"/>
                <w:b/>
                <w:szCs w:val="21"/>
              </w:rPr>
            </w:pPr>
            <w:r>
              <w:rPr>
                <w:rFonts w:ascii="仿宋" w:eastAsia="仿宋" w:hAnsi="仿宋" w:cs="仿宋" w:hint="eastAsia"/>
                <w:b/>
                <w:szCs w:val="21"/>
              </w:rPr>
              <w:t>比赛内容</w:t>
            </w:r>
          </w:p>
        </w:tc>
        <w:tc>
          <w:tcPr>
            <w:tcW w:w="3866" w:type="dxa"/>
            <w:shd w:val="clear" w:color="auto" w:fill="auto"/>
            <w:vAlign w:val="center"/>
          </w:tcPr>
          <w:p w:rsidR="00F005CC" w:rsidRDefault="00CD51C7">
            <w:pPr>
              <w:spacing w:line="400" w:lineRule="exact"/>
              <w:jc w:val="center"/>
              <w:rPr>
                <w:rFonts w:ascii="仿宋" w:eastAsia="仿宋" w:hAnsi="仿宋" w:cs="仿宋"/>
                <w:b/>
                <w:szCs w:val="21"/>
              </w:rPr>
            </w:pPr>
            <w:r>
              <w:rPr>
                <w:rFonts w:ascii="仿宋" w:eastAsia="仿宋" w:hAnsi="仿宋" w:cs="仿宋" w:hint="eastAsia"/>
                <w:b/>
                <w:szCs w:val="21"/>
              </w:rPr>
              <w:t>小学组（甲组</w:t>
            </w:r>
            <w:r>
              <w:rPr>
                <w:rFonts w:ascii="仿宋" w:eastAsia="仿宋" w:hAnsi="仿宋" w:cs="仿宋" w:hint="eastAsia"/>
                <w:b/>
                <w:szCs w:val="21"/>
              </w:rPr>
              <w:t>/</w:t>
            </w:r>
            <w:r>
              <w:rPr>
                <w:rFonts w:ascii="仿宋" w:eastAsia="仿宋" w:hAnsi="仿宋" w:cs="仿宋" w:hint="eastAsia"/>
                <w:b/>
                <w:szCs w:val="21"/>
              </w:rPr>
              <w:t>乙组）</w:t>
            </w:r>
          </w:p>
        </w:tc>
        <w:tc>
          <w:tcPr>
            <w:tcW w:w="4081" w:type="dxa"/>
            <w:shd w:val="clear" w:color="auto" w:fill="auto"/>
            <w:vAlign w:val="center"/>
          </w:tcPr>
          <w:p w:rsidR="00F005CC" w:rsidRDefault="00CD51C7">
            <w:pPr>
              <w:spacing w:line="400" w:lineRule="exact"/>
              <w:jc w:val="center"/>
              <w:rPr>
                <w:rFonts w:ascii="仿宋" w:eastAsia="仿宋" w:hAnsi="仿宋" w:cs="仿宋"/>
                <w:b/>
                <w:szCs w:val="21"/>
              </w:rPr>
            </w:pPr>
            <w:r>
              <w:rPr>
                <w:rFonts w:ascii="仿宋" w:eastAsia="仿宋" w:hAnsi="仿宋" w:cs="仿宋" w:hint="eastAsia"/>
                <w:b/>
                <w:szCs w:val="21"/>
              </w:rPr>
              <w:t>初中组</w:t>
            </w:r>
          </w:p>
        </w:tc>
        <w:tc>
          <w:tcPr>
            <w:tcW w:w="3994" w:type="dxa"/>
            <w:shd w:val="clear" w:color="auto" w:fill="auto"/>
            <w:vAlign w:val="center"/>
          </w:tcPr>
          <w:p w:rsidR="00F005CC" w:rsidRDefault="00CD51C7">
            <w:pPr>
              <w:spacing w:line="400" w:lineRule="exact"/>
              <w:jc w:val="center"/>
              <w:rPr>
                <w:rFonts w:ascii="仿宋" w:eastAsia="仿宋" w:hAnsi="仿宋" w:cs="仿宋"/>
                <w:b/>
                <w:szCs w:val="21"/>
              </w:rPr>
            </w:pPr>
            <w:r>
              <w:rPr>
                <w:rFonts w:ascii="仿宋" w:eastAsia="仿宋" w:hAnsi="仿宋" w:cs="仿宋" w:hint="eastAsia"/>
                <w:b/>
                <w:szCs w:val="21"/>
              </w:rPr>
              <w:t>高中组</w:t>
            </w:r>
          </w:p>
        </w:tc>
      </w:tr>
      <w:tr w:rsidR="00F005CC">
        <w:trPr>
          <w:trHeight w:val="1888"/>
        </w:trPr>
        <w:tc>
          <w:tcPr>
            <w:tcW w:w="700" w:type="dxa"/>
            <w:vMerge w:val="restart"/>
            <w:shd w:val="clear" w:color="auto" w:fill="auto"/>
            <w:vAlign w:val="center"/>
          </w:tcPr>
          <w:p w:rsidR="00F005CC" w:rsidRDefault="00CD51C7">
            <w:pPr>
              <w:jc w:val="center"/>
              <w:rPr>
                <w:rFonts w:ascii="仿宋" w:eastAsia="仿宋" w:hAnsi="仿宋" w:cs="仿宋"/>
                <w:b/>
                <w:szCs w:val="21"/>
              </w:rPr>
            </w:pPr>
            <w:r>
              <w:rPr>
                <w:rFonts w:ascii="仿宋" w:eastAsia="仿宋" w:hAnsi="仿宋" w:cs="仿宋" w:hint="eastAsia"/>
                <w:b/>
                <w:szCs w:val="21"/>
              </w:rPr>
              <w:t>1</w:t>
            </w:r>
          </w:p>
        </w:tc>
        <w:tc>
          <w:tcPr>
            <w:tcW w:w="1537" w:type="dxa"/>
            <w:vMerge w:val="restart"/>
            <w:shd w:val="clear" w:color="auto" w:fill="auto"/>
            <w:vAlign w:val="center"/>
          </w:tcPr>
          <w:p w:rsidR="00F005CC" w:rsidRDefault="00CD51C7">
            <w:pPr>
              <w:jc w:val="center"/>
              <w:rPr>
                <w:rFonts w:ascii="仿宋" w:eastAsia="仿宋" w:hAnsi="仿宋" w:cs="仿宋"/>
                <w:b/>
                <w:szCs w:val="21"/>
              </w:rPr>
            </w:pPr>
            <w:r>
              <w:rPr>
                <w:rFonts w:ascii="仿宋" w:eastAsia="仿宋" w:hAnsi="仿宋" w:cs="仿宋" w:hint="eastAsia"/>
                <w:b/>
                <w:szCs w:val="21"/>
              </w:rPr>
              <w:t>健身操</w:t>
            </w:r>
          </w:p>
        </w:tc>
        <w:tc>
          <w:tcPr>
            <w:tcW w:w="1736" w:type="dxa"/>
            <w:shd w:val="clear" w:color="auto" w:fill="auto"/>
            <w:vAlign w:val="center"/>
          </w:tcPr>
          <w:p w:rsidR="00F005CC" w:rsidRDefault="00CD51C7">
            <w:pPr>
              <w:jc w:val="center"/>
              <w:rPr>
                <w:rFonts w:ascii="仿宋" w:eastAsia="仿宋" w:hAnsi="仿宋" w:cs="仿宋"/>
                <w:szCs w:val="21"/>
              </w:rPr>
            </w:pPr>
            <w:r>
              <w:rPr>
                <w:rFonts w:ascii="仿宋" w:eastAsia="仿宋" w:hAnsi="仿宋" w:cs="仿宋" w:hint="eastAsia"/>
                <w:b/>
                <w:szCs w:val="21"/>
              </w:rPr>
              <w:t>徒手健身操</w:t>
            </w:r>
          </w:p>
        </w:tc>
        <w:tc>
          <w:tcPr>
            <w:tcW w:w="3866" w:type="dxa"/>
            <w:shd w:val="clear" w:color="auto" w:fill="auto"/>
            <w:vAlign w:val="center"/>
          </w:tcPr>
          <w:p w:rsidR="00F005CC" w:rsidRDefault="00CD51C7">
            <w:pPr>
              <w:jc w:val="center"/>
              <w:rPr>
                <w:rFonts w:ascii="仿宋" w:eastAsia="仿宋" w:hAnsi="仿宋" w:cs="仿宋"/>
                <w:szCs w:val="21"/>
              </w:rPr>
            </w:pPr>
            <w:r>
              <w:rPr>
                <w:rFonts w:ascii="仿宋" w:eastAsia="仿宋" w:hAnsi="仿宋" w:cs="仿宋" w:hint="eastAsia"/>
                <w:szCs w:val="21"/>
              </w:rPr>
              <w:t>全民健身操徒手</w:t>
            </w:r>
            <w:r>
              <w:rPr>
                <w:rFonts w:ascii="仿宋" w:eastAsia="仿宋" w:hAnsi="仿宋" w:cs="仿宋"/>
                <w:szCs w:val="21"/>
              </w:rPr>
              <w:t>1</w:t>
            </w:r>
            <w:r>
              <w:rPr>
                <w:rFonts w:ascii="仿宋" w:eastAsia="仿宋" w:hAnsi="仿宋" w:cs="仿宋"/>
                <w:szCs w:val="21"/>
              </w:rPr>
              <w:t>～</w:t>
            </w:r>
            <w:r>
              <w:rPr>
                <w:rFonts w:ascii="仿宋" w:eastAsia="仿宋" w:hAnsi="仿宋" w:cs="仿宋"/>
                <w:szCs w:val="21"/>
              </w:rPr>
              <w:t>3</w:t>
            </w:r>
            <w:r>
              <w:rPr>
                <w:rFonts w:ascii="仿宋" w:eastAsia="仿宋" w:hAnsi="仿宋" w:cs="仿宋" w:hint="eastAsia"/>
                <w:szCs w:val="21"/>
              </w:rPr>
              <w:t>级</w:t>
            </w:r>
          </w:p>
          <w:p w:rsidR="00F005CC" w:rsidRDefault="00CD51C7">
            <w:pPr>
              <w:jc w:val="center"/>
              <w:rPr>
                <w:rFonts w:ascii="仿宋" w:eastAsia="仿宋" w:hAnsi="仿宋" w:cs="仿宋"/>
                <w:szCs w:val="21"/>
              </w:rPr>
            </w:pPr>
            <w:r>
              <w:rPr>
                <w:rFonts w:ascii="仿宋" w:eastAsia="仿宋" w:hAnsi="仿宋" w:cs="仿宋" w:hint="eastAsia"/>
                <w:szCs w:val="21"/>
              </w:rPr>
              <w:t>2017</w:t>
            </w:r>
            <w:r>
              <w:rPr>
                <w:rFonts w:ascii="仿宋" w:eastAsia="仿宋" w:hAnsi="仿宋" w:cs="仿宋" w:hint="eastAsia"/>
                <w:szCs w:val="21"/>
              </w:rPr>
              <w:t>全国校园健身操规定套路</w:t>
            </w:r>
          </w:p>
          <w:p w:rsidR="00F005CC" w:rsidRDefault="00CD51C7">
            <w:pPr>
              <w:jc w:val="center"/>
              <w:rPr>
                <w:rFonts w:ascii="仿宋" w:eastAsia="仿宋" w:hAnsi="仿宋" w:cs="仿宋"/>
                <w:szCs w:val="21"/>
              </w:rPr>
            </w:pPr>
            <w:r>
              <w:rPr>
                <w:rFonts w:ascii="仿宋" w:eastAsia="仿宋" w:hAnsi="仿宋" w:cs="仿宋" w:hint="eastAsia"/>
                <w:szCs w:val="21"/>
              </w:rPr>
              <w:t>徒手自选（集体）</w:t>
            </w:r>
          </w:p>
          <w:p w:rsidR="00F005CC" w:rsidRDefault="00CD51C7">
            <w:pPr>
              <w:jc w:val="center"/>
              <w:rPr>
                <w:rFonts w:ascii="仿宋" w:eastAsia="仿宋" w:hAnsi="仿宋" w:cs="仿宋"/>
                <w:szCs w:val="21"/>
              </w:rPr>
            </w:pPr>
            <w:r>
              <w:rPr>
                <w:rFonts w:ascii="仿宋" w:eastAsia="仿宋" w:hAnsi="仿宋" w:cs="仿宋" w:hint="eastAsia"/>
                <w:szCs w:val="21"/>
              </w:rPr>
              <w:t>竞技有氧舞蹈自选（集体）</w:t>
            </w:r>
          </w:p>
        </w:tc>
        <w:tc>
          <w:tcPr>
            <w:tcW w:w="4081" w:type="dxa"/>
            <w:shd w:val="clear" w:color="auto" w:fill="auto"/>
            <w:vAlign w:val="center"/>
          </w:tcPr>
          <w:p w:rsidR="00F005CC" w:rsidRDefault="00CD51C7">
            <w:pPr>
              <w:jc w:val="center"/>
              <w:rPr>
                <w:rFonts w:ascii="仿宋" w:eastAsia="仿宋" w:hAnsi="仿宋" w:cs="仿宋"/>
                <w:szCs w:val="21"/>
              </w:rPr>
            </w:pPr>
            <w:r>
              <w:rPr>
                <w:rFonts w:ascii="仿宋" w:eastAsia="仿宋" w:hAnsi="仿宋" w:cs="仿宋" w:hint="eastAsia"/>
                <w:szCs w:val="21"/>
              </w:rPr>
              <w:t>全民健身操徒手</w:t>
            </w:r>
            <w:r>
              <w:rPr>
                <w:rFonts w:ascii="仿宋" w:eastAsia="仿宋" w:hAnsi="仿宋" w:cs="仿宋"/>
                <w:szCs w:val="21"/>
              </w:rPr>
              <w:t>2</w:t>
            </w:r>
            <w:r>
              <w:rPr>
                <w:rFonts w:ascii="仿宋" w:eastAsia="仿宋" w:hAnsi="仿宋" w:cs="仿宋"/>
                <w:szCs w:val="21"/>
              </w:rPr>
              <w:t>～</w:t>
            </w:r>
            <w:r>
              <w:rPr>
                <w:rFonts w:ascii="仿宋" w:eastAsia="仿宋" w:hAnsi="仿宋" w:cs="仿宋"/>
                <w:szCs w:val="21"/>
              </w:rPr>
              <w:t>5</w:t>
            </w:r>
            <w:r>
              <w:rPr>
                <w:rFonts w:ascii="仿宋" w:eastAsia="仿宋" w:hAnsi="仿宋" w:cs="仿宋" w:hint="eastAsia"/>
                <w:szCs w:val="21"/>
              </w:rPr>
              <w:t>级</w:t>
            </w:r>
          </w:p>
          <w:p w:rsidR="00F005CC" w:rsidRDefault="00CD51C7">
            <w:pPr>
              <w:jc w:val="center"/>
              <w:rPr>
                <w:rFonts w:ascii="仿宋" w:eastAsia="仿宋" w:hAnsi="仿宋" w:cs="仿宋"/>
                <w:szCs w:val="21"/>
              </w:rPr>
            </w:pPr>
            <w:r>
              <w:rPr>
                <w:rFonts w:ascii="仿宋" w:eastAsia="仿宋" w:hAnsi="仿宋" w:cs="仿宋" w:hint="eastAsia"/>
                <w:szCs w:val="21"/>
              </w:rPr>
              <w:t>2017</w:t>
            </w:r>
            <w:r>
              <w:rPr>
                <w:rFonts w:ascii="仿宋" w:eastAsia="仿宋" w:hAnsi="仿宋" w:cs="仿宋" w:hint="eastAsia"/>
                <w:szCs w:val="21"/>
              </w:rPr>
              <w:t>全国校园健身操规定套路</w:t>
            </w:r>
          </w:p>
          <w:p w:rsidR="00F005CC" w:rsidRDefault="00CD51C7">
            <w:pPr>
              <w:jc w:val="center"/>
              <w:rPr>
                <w:rFonts w:ascii="仿宋" w:eastAsia="仿宋" w:hAnsi="仿宋" w:cs="仿宋"/>
                <w:szCs w:val="21"/>
              </w:rPr>
            </w:pPr>
            <w:r>
              <w:rPr>
                <w:rFonts w:ascii="仿宋" w:eastAsia="仿宋" w:hAnsi="仿宋" w:cs="仿宋" w:hint="eastAsia"/>
                <w:szCs w:val="21"/>
              </w:rPr>
              <w:t>徒手自选（集体）</w:t>
            </w:r>
          </w:p>
          <w:p w:rsidR="00F005CC" w:rsidRDefault="00CD51C7">
            <w:pPr>
              <w:jc w:val="center"/>
              <w:rPr>
                <w:rFonts w:ascii="仿宋" w:eastAsia="仿宋" w:hAnsi="仿宋" w:cs="仿宋"/>
                <w:szCs w:val="21"/>
              </w:rPr>
            </w:pPr>
            <w:r>
              <w:rPr>
                <w:rFonts w:ascii="仿宋" w:eastAsia="仿宋" w:hAnsi="仿宋" w:cs="仿宋" w:hint="eastAsia"/>
                <w:szCs w:val="21"/>
              </w:rPr>
              <w:t>竞技有氧舞蹈自选（集体）</w:t>
            </w:r>
          </w:p>
        </w:tc>
        <w:tc>
          <w:tcPr>
            <w:tcW w:w="3994" w:type="dxa"/>
            <w:shd w:val="clear" w:color="auto" w:fill="auto"/>
            <w:vAlign w:val="center"/>
          </w:tcPr>
          <w:p w:rsidR="00F005CC" w:rsidRDefault="00CD51C7">
            <w:pPr>
              <w:jc w:val="center"/>
              <w:rPr>
                <w:rFonts w:ascii="仿宋" w:eastAsia="仿宋" w:hAnsi="仿宋" w:cs="仿宋"/>
                <w:szCs w:val="21"/>
              </w:rPr>
            </w:pPr>
            <w:r>
              <w:rPr>
                <w:rFonts w:ascii="仿宋" w:eastAsia="仿宋" w:hAnsi="仿宋" w:cs="仿宋" w:hint="eastAsia"/>
                <w:szCs w:val="21"/>
              </w:rPr>
              <w:t>全民健身操徒手</w:t>
            </w:r>
            <w:r>
              <w:rPr>
                <w:rFonts w:ascii="仿宋" w:eastAsia="仿宋" w:hAnsi="仿宋" w:cs="仿宋"/>
                <w:szCs w:val="21"/>
              </w:rPr>
              <w:t>3</w:t>
            </w:r>
            <w:r>
              <w:rPr>
                <w:rFonts w:ascii="仿宋" w:eastAsia="仿宋" w:hAnsi="仿宋" w:cs="仿宋"/>
                <w:szCs w:val="21"/>
              </w:rPr>
              <w:t>～</w:t>
            </w:r>
            <w:r>
              <w:rPr>
                <w:rFonts w:ascii="仿宋" w:eastAsia="仿宋" w:hAnsi="仿宋" w:cs="仿宋"/>
                <w:szCs w:val="21"/>
              </w:rPr>
              <w:t>6</w:t>
            </w:r>
            <w:r>
              <w:rPr>
                <w:rFonts w:ascii="仿宋" w:eastAsia="仿宋" w:hAnsi="仿宋" w:cs="仿宋" w:hint="eastAsia"/>
                <w:szCs w:val="21"/>
              </w:rPr>
              <w:t>级</w:t>
            </w:r>
          </w:p>
          <w:p w:rsidR="00F005CC" w:rsidRDefault="00CD51C7">
            <w:pPr>
              <w:jc w:val="center"/>
              <w:rPr>
                <w:rFonts w:ascii="仿宋" w:eastAsia="仿宋" w:hAnsi="仿宋" w:cs="仿宋"/>
                <w:szCs w:val="21"/>
              </w:rPr>
            </w:pPr>
            <w:r>
              <w:rPr>
                <w:rFonts w:ascii="仿宋" w:eastAsia="仿宋" w:hAnsi="仿宋" w:cs="仿宋" w:hint="eastAsia"/>
                <w:szCs w:val="21"/>
              </w:rPr>
              <w:t>2017</w:t>
            </w:r>
            <w:r>
              <w:rPr>
                <w:rFonts w:ascii="仿宋" w:eastAsia="仿宋" w:hAnsi="仿宋" w:cs="仿宋" w:hint="eastAsia"/>
                <w:szCs w:val="21"/>
              </w:rPr>
              <w:t>全国校园健身操规定套路</w:t>
            </w:r>
          </w:p>
          <w:p w:rsidR="00F005CC" w:rsidRDefault="00CD51C7">
            <w:pPr>
              <w:jc w:val="center"/>
              <w:rPr>
                <w:rFonts w:ascii="仿宋" w:eastAsia="仿宋" w:hAnsi="仿宋" w:cs="仿宋"/>
                <w:szCs w:val="21"/>
              </w:rPr>
            </w:pPr>
            <w:r>
              <w:rPr>
                <w:rFonts w:ascii="仿宋" w:eastAsia="仿宋" w:hAnsi="仿宋" w:cs="仿宋" w:hint="eastAsia"/>
                <w:szCs w:val="21"/>
              </w:rPr>
              <w:t>徒手自选（集体）</w:t>
            </w:r>
          </w:p>
          <w:p w:rsidR="00F005CC" w:rsidRDefault="00CD51C7">
            <w:pPr>
              <w:jc w:val="center"/>
              <w:rPr>
                <w:rFonts w:ascii="仿宋" w:eastAsia="仿宋" w:hAnsi="仿宋" w:cs="仿宋"/>
                <w:szCs w:val="21"/>
              </w:rPr>
            </w:pPr>
            <w:r>
              <w:rPr>
                <w:rFonts w:ascii="仿宋" w:eastAsia="仿宋" w:hAnsi="仿宋" w:cs="仿宋" w:hint="eastAsia"/>
                <w:szCs w:val="21"/>
              </w:rPr>
              <w:t>竞技有氧舞蹈自选（集体）</w:t>
            </w:r>
          </w:p>
        </w:tc>
      </w:tr>
      <w:tr w:rsidR="00F005CC">
        <w:trPr>
          <w:trHeight w:val="2571"/>
        </w:trPr>
        <w:tc>
          <w:tcPr>
            <w:tcW w:w="700" w:type="dxa"/>
            <w:vMerge/>
            <w:shd w:val="clear" w:color="auto" w:fill="auto"/>
            <w:vAlign w:val="center"/>
          </w:tcPr>
          <w:p w:rsidR="00F005CC" w:rsidRDefault="00F005CC">
            <w:pPr>
              <w:jc w:val="center"/>
              <w:rPr>
                <w:rFonts w:ascii="仿宋" w:eastAsia="仿宋" w:hAnsi="仿宋" w:cs="仿宋"/>
                <w:b/>
                <w:szCs w:val="21"/>
              </w:rPr>
            </w:pPr>
          </w:p>
        </w:tc>
        <w:tc>
          <w:tcPr>
            <w:tcW w:w="1537" w:type="dxa"/>
            <w:vMerge/>
            <w:shd w:val="clear" w:color="auto" w:fill="auto"/>
            <w:vAlign w:val="center"/>
          </w:tcPr>
          <w:p w:rsidR="00F005CC" w:rsidRDefault="00F005CC">
            <w:pPr>
              <w:jc w:val="center"/>
              <w:rPr>
                <w:rFonts w:ascii="仿宋" w:eastAsia="仿宋" w:hAnsi="仿宋" w:cs="仿宋"/>
                <w:b/>
                <w:szCs w:val="21"/>
              </w:rPr>
            </w:pPr>
          </w:p>
        </w:tc>
        <w:tc>
          <w:tcPr>
            <w:tcW w:w="1736" w:type="dxa"/>
            <w:shd w:val="clear" w:color="auto" w:fill="auto"/>
            <w:vAlign w:val="center"/>
          </w:tcPr>
          <w:p w:rsidR="00F005CC" w:rsidRDefault="00CD51C7">
            <w:pPr>
              <w:jc w:val="center"/>
              <w:rPr>
                <w:rFonts w:ascii="仿宋" w:eastAsia="仿宋" w:hAnsi="仿宋" w:cs="仿宋"/>
                <w:szCs w:val="21"/>
              </w:rPr>
            </w:pPr>
            <w:r>
              <w:rPr>
                <w:rFonts w:ascii="仿宋" w:eastAsia="仿宋" w:hAnsi="仿宋" w:cs="仿宋" w:hint="eastAsia"/>
                <w:b/>
                <w:bCs/>
                <w:szCs w:val="21"/>
              </w:rPr>
              <w:t>轻器械健身操</w:t>
            </w:r>
          </w:p>
        </w:tc>
        <w:tc>
          <w:tcPr>
            <w:tcW w:w="3866" w:type="dxa"/>
            <w:shd w:val="clear" w:color="auto" w:fill="auto"/>
            <w:vAlign w:val="center"/>
          </w:tcPr>
          <w:p w:rsidR="00F005CC" w:rsidRDefault="00CD51C7">
            <w:pPr>
              <w:jc w:val="center"/>
              <w:rPr>
                <w:rFonts w:ascii="仿宋" w:eastAsia="仿宋" w:hAnsi="仿宋" w:cs="仿宋"/>
                <w:szCs w:val="21"/>
              </w:rPr>
            </w:pPr>
            <w:r>
              <w:rPr>
                <w:rFonts w:ascii="仿宋" w:eastAsia="仿宋" w:hAnsi="仿宋" w:cs="仿宋" w:hint="eastAsia"/>
                <w:szCs w:val="21"/>
              </w:rPr>
              <w:t>全民健身操轻器械</w:t>
            </w:r>
            <w:r>
              <w:rPr>
                <w:rFonts w:ascii="仿宋" w:eastAsia="仿宋" w:hAnsi="仿宋" w:cs="仿宋"/>
                <w:szCs w:val="21"/>
              </w:rPr>
              <w:t>1</w:t>
            </w:r>
            <w:r>
              <w:rPr>
                <w:rFonts w:ascii="仿宋" w:eastAsia="仿宋" w:hAnsi="仿宋" w:cs="仿宋"/>
                <w:szCs w:val="21"/>
              </w:rPr>
              <w:t>～</w:t>
            </w:r>
            <w:r>
              <w:rPr>
                <w:rFonts w:ascii="仿宋" w:eastAsia="仿宋" w:hAnsi="仿宋" w:cs="仿宋"/>
                <w:szCs w:val="21"/>
              </w:rPr>
              <w:t>3</w:t>
            </w:r>
            <w:r>
              <w:rPr>
                <w:rFonts w:ascii="仿宋" w:eastAsia="仿宋" w:hAnsi="仿宋" w:cs="仿宋" w:hint="eastAsia"/>
                <w:szCs w:val="21"/>
              </w:rPr>
              <w:t>级</w:t>
            </w:r>
          </w:p>
          <w:p w:rsidR="00F005CC" w:rsidRDefault="00CD51C7">
            <w:pPr>
              <w:jc w:val="center"/>
              <w:rPr>
                <w:rFonts w:ascii="仿宋" w:eastAsia="仿宋" w:hAnsi="仿宋" w:cs="仿宋"/>
                <w:szCs w:val="21"/>
              </w:rPr>
            </w:pPr>
            <w:r>
              <w:rPr>
                <w:rFonts w:ascii="仿宋" w:eastAsia="仿宋" w:hAnsi="仿宋" w:cs="仿宋" w:hint="eastAsia"/>
                <w:szCs w:val="21"/>
              </w:rPr>
              <w:t>2017</w:t>
            </w:r>
            <w:r>
              <w:rPr>
                <w:rFonts w:ascii="仿宋" w:eastAsia="仿宋" w:hAnsi="仿宋" w:cs="仿宋" w:hint="eastAsia"/>
                <w:szCs w:val="21"/>
              </w:rPr>
              <w:t>全国校园踏板操规定套路</w:t>
            </w:r>
          </w:p>
          <w:p w:rsidR="00F005CC" w:rsidRDefault="00CD51C7">
            <w:pPr>
              <w:jc w:val="center"/>
              <w:rPr>
                <w:rFonts w:ascii="仿宋" w:eastAsia="仿宋" w:hAnsi="仿宋" w:cs="仿宋"/>
                <w:szCs w:val="21"/>
              </w:rPr>
            </w:pPr>
            <w:r>
              <w:rPr>
                <w:rFonts w:ascii="仿宋" w:eastAsia="仿宋" w:hAnsi="仿宋" w:cs="仿宋" w:hint="eastAsia"/>
                <w:szCs w:val="21"/>
              </w:rPr>
              <w:t>蹦床操</w:t>
            </w:r>
          </w:p>
          <w:p w:rsidR="00F005CC" w:rsidRDefault="00CD51C7">
            <w:pPr>
              <w:jc w:val="center"/>
              <w:rPr>
                <w:rFonts w:ascii="仿宋" w:eastAsia="仿宋" w:hAnsi="仿宋" w:cs="仿宋"/>
                <w:szCs w:val="21"/>
              </w:rPr>
            </w:pPr>
            <w:r>
              <w:rPr>
                <w:rFonts w:ascii="仿宋" w:eastAsia="仿宋" w:hAnsi="仿宋" w:cs="仿宋" w:hint="eastAsia"/>
                <w:szCs w:val="21"/>
              </w:rPr>
              <w:t>2021</w:t>
            </w:r>
            <w:r>
              <w:rPr>
                <w:rFonts w:ascii="仿宋" w:eastAsia="仿宋" w:hAnsi="仿宋" w:cs="仿宋" w:hint="eastAsia"/>
                <w:szCs w:val="21"/>
              </w:rPr>
              <w:t>校园</w:t>
            </w:r>
            <w:r>
              <w:rPr>
                <w:rFonts w:ascii="仿宋" w:eastAsia="仿宋" w:hAnsi="仿宋" w:cs="仿宋" w:hint="eastAsia"/>
                <w:szCs w:val="21"/>
              </w:rPr>
              <w:t>MINI</w:t>
            </w:r>
            <w:r>
              <w:rPr>
                <w:rFonts w:ascii="仿宋" w:eastAsia="仿宋" w:hAnsi="仿宋" w:cs="仿宋" w:hint="eastAsia"/>
                <w:szCs w:val="21"/>
              </w:rPr>
              <w:t>踏板操</w:t>
            </w:r>
          </w:p>
          <w:p w:rsidR="00F005CC" w:rsidRDefault="00CD51C7">
            <w:pPr>
              <w:jc w:val="center"/>
              <w:rPr>
                <w:rFonts w:ascii="仿宋" w:eastAsia="仿宋" w:hAnsi="仿宋" w:cs="仿宋"/>
                <w:szCs w:val="21"/>
              </w:rPr>
            </w:pPr>
            <w:r>
              <w:rPr>
                <w:rFonts w:ascii="仿宋" w:eastAsia="仿宋" w:hAnsi="仿宋" w:cs="仿宋" w:hint="eastAsia"/>
                <w:szCs w:val="21"/>
              </w:rPr>
              <w:t>轻器械自选（集体）</w:t>
            </w:r>
          </w:p>
          <w:p w:rsidR="00F005CC" w:rsidRDefault="00CD51C7">
            <w:pPr>
              <w:jc w:val="center"/>
              <w:rPr>
                <w:rFonts w:ascii="仿宋" w:eastAsia="仿宋" w:hAnsi="仿宋" w:cs="仿宋"/>
                <w:szCs w:val="21"/>
              </w:rPr>
            </w:pPr>
            <w:r>
              <w:rPr>
                <w:rFonts w:ascii="仿宋" w:eastAsia="仿宋" w:hAnsi="仿宋" w:cs="仿宋" w:hint="eastAsia"/>
                <w:szCs w:val="21"/>
              </w:rPr>
              <w:t>竞技有氧踏板自选（集体）</w:t>
            </w:r>
          </w:p>
        </w:tc>
        <w:tc>
          <w:tcPr>
            <w:tcW w:w="4081" w:type="dxa"/>
            <w:shd w:val="clear" w:color="auto" w:fill="auto"/>
            <w:vAlign w:val="center"/>
          </w:tcPr>
          <w:p w:rsidR="00F005CC" w:rsidRDefault="00CD51C7">
            <w:pPr>
              <w:jc w:val="center"/>
              <w:rPr>
                <w:rFonts w:ascii="仿宋" w:eastAsia="仿宋" w:hAnsi="仿宋" w:cs="仿宋"/>
                <w:szCs w:val="21"/>
              </w:rPr>
            </w:pPr>
            <w:r>
              <w:rPr>
                <w:rFonts w:ascii="仿宋" w:eastAsia="仿宋" w:hAnsi="仿宋" w:cs="仿宋" w:hint="eastAsia"/>
                <w:szCs w:val="21"/>
              </w:rPr>
              <w:t>全民健身操轻器械</w:t>
            </w:r>
            <w:r>
              <w:rPr>
                <w:rFonts w:ascii="仿宋" w:eastAsia="仿宋" w:hAnsi="仿宋" w:cs="仿宋"/>
                <w:szCs w:val="21"/>
              </w:rPr>
              <w:t>2</w:t>
            </w:r>
            <w:r>
              <w:rPr>
                <w:rFonts w:ascii="仿宋" w:eastAsia="仿宋" w:hAnsi="仿宋" w:cs="仿宋"/>
                <w:szCs w:val="21"/>
              </w:rPr>
              <w:t>～</w:t>
            </w:r>
            <w:r>
              <w:rPr>
                <w:rFonts w:ascii="仿宋" w:eastAsia="仿宋" w:hAnsi="仿宋" w:cs="仿宋"/>
                <w:szCs w:val="21"/>
              </w:rPr>
              <w:t>5</w:t>
            </w:r>
            <w:r>
              <w:rPr>
                <w:rFonts w:ascii="仿宋" w:eastAsia="仿宋" w:hAnsi="仿宋" w:cs="仿宋" w:hint="eastAsia"/>
                <w:szCs w:val="21"/>
              </w:rPr>
              <w:t>级</w:t>
            </w:r>
          </w:p>
          <w:p w:rsidR="00F005CC" w:rsidRDefault="00CD51C7">
            <w:pPr>
              <w:jc w:val="center"/>
              <w:rPr>
                <w:rFonts w:ascii="仿宋" w:eastAsia="仿宋" w:hAnsi="仿宋" w:cs="仿宋"/>
                <w:szCs w:val="21"/>
              </w:rPr>
            </w:pPr>
            <w:r>
              <w:rPr>
                <w:rFonts w:ascii="仿宋" w:eastAsia="仿宋" w:hAnsi="仿宋" w:cs="仿宋" w:hint="eastAsia"/>
                <w:szCs w:val="21"/>
              </w:rPr>
              <w:t>2017</w:t>
            </w:r>
            <w:r>
              <w:rPr>
                <w:rFonts w:ascii="仿宋" w:eastAsia="仿宋" w:hAnsi="仿宋" w:cs="仿宋" w:hint="eastAsia"/>
                <w:szCs w:val="21"/>
              </w:rPr>
              <w:t>全国校园踏板操规定套路</w:t>
            </w:r>
          </w:p>
          <w:p w:rsidR="00F005CC" w:rsidRDefault="00CD51C7">
            <w:pPr>
              <w:jc w:val="center"/>
              <w:rPr>
                <w:rFonts w:ascii="仿宋" w:eastAsia="仿宋" w:hAnsi="仿宋" w:cs="仿宋"/>
                <w:szCs w:val="21"/>
              </w:rPr>
            </w:pPr>
            <w:r>
              <w:rPr>
                <w:rFonts w:ascii="仿宋" w:eastAsia="仿宋" w:hAnsi="仿宋" w:cs="仿宋" w:hint="eastAsia"/>
                <w:szCs w:val="21"/>
              </w:rPr>
              <w:t>蹦床操</w:t>
            </w:r>
          </w:p>
          <w:p w:rsidR="00F005CC" w:rsidRDefault="00CD51C7">
            <w:pPr>
              <w:jc w:val="center"/>
              <w:rPr>
                <w:rFonts w:ascii="仿宋" w:eastAsia="仿宋" w:hAnsi="仿宋" w:cs="仿宋"/>
                <w:szCs w:val="21"/>
              </w:rPr>
            </w:pPr>
            <w:r>
              <w:rPr>
                <w:rFonts w:ascii="仿宋" w:eastAsia="仿宋" w:hAnsi="仿宋" w:cs="仿宋" w:hint="eastAsia"/>
                <w:szCs w:val="21"/>
              </w:rPr>
              <w:t>2021</w:t>
            </w:r>
            <w:r>
              <w:rPr>
                <w:rFonts w:ascii="仿宋" w:eastAsia="仿宋" w:hAnsi="仿宋" w:cs="仿宋" w:hint="eastAsia"/>
                <w:szCs w:val="21"/>
              </w:rPr>
              <w:t>校园</w:t>
            </w:r>
            <w:r>
              <w:rPr>
                <w:rFonts w:ascii="仿宋" w:eastAsia="仿宋" w:hAnsi="仿宋" w:cs="仿宋" w:hint="eastAsia"/>
                <w:szCs w:val="21"/>
              </w:rPr>
              <w:t>MINI</w:t>
            </w:r>
            <w:r>
              <w:rPr>
                <w:rFonts w:ascii="仿宋" w:eastAsia="仿宋" w:hAnsi="仿宋" w:cs="仿宋" w:hint="eastAsia"/>
                <w:szCs w:val="21"/>
              </w:rPr>
              <w:t>踏板操</w:t>
            </w:r>
          </w:p>
          <w:p w:rsidR="00F005CC" w:rsidRDefault="00CD51C7">
            <w:pPr>
              <w:jc w:val="center"/>
              <w:rPr>
                <w:rFonts w:ascii="仿宋" w:eastAsia="仿宋" w:hAnsi="仿宋" w:cs="仿宋"/>
                <w:szCs w:val="21"/>
              </w:rPr>
            </w:pPr>
            <w:r>
              <w:rPr>
                <w:rFonts w:ascii="仿宋" w:eastAsia="仿宋" w:hAnsi="仿宋" w:cs="仿宋" w:hint="eastAsia"/>
                <w:szCs w:val="21"/>
              </w:rPr>
              <w:t>轻器械自选（集体）</w:t>
            </w:r>
          </w:p>
          <w:p w:rsidR="00F005CC" w:rsidRDefault="00CD51C7">
            <w:pPr>
              <w:jc w:val="center"/>
              <w:rPr>
                <w:rFonts w:ascii="仿宋" w:eastAsia="仿宋" w:hAnsi="仿宋" w:cs="仿宋"/>
                <w:szCs w:val="21"/>
              </w:rPr>
            </w:pPr>
            <w:r>
              <w:rPr>
                <w:rFonts w:ascii="仿宋" w:eastAsia="仿宋" w:hAnsi="仿宋" w:cs="仿宋" w:hint="eastAsia"/>
                <w:szCs w:val="21"/>
              </w:rPr>
              <w:t>竞技有氧踏板自选（集体）</w:t>
            </w:r>
          </w:p>
        </w:tc>
        <w:tc>
          <w:tcPr>
            <w:tcW w:w="3994" w:type="dxa"/>
            <w:shd w:val="clear" w:color="auto" w:fill="auto"/>
            <w:vAlign w:val="center"/>
          </w:tcPr>
          <w:p w:rsidR="00F005CC" w:rsidRDefault="00CD51C7">
            <w:pPr>
              <w:jc w:val="center"/>
              <w:rPr>
                <w:rFonts w:ascii="仿宋" w:eastAsia="仿宋" w:hAnsi="仿宋" w:cs="仿宋"/>
                <w:szCs w:val="21"/>
              </w:rPr>
            </w:pPr>
            <w:r>
              <w:rPr>
                <w:rFonts w:ascii="仿宋" w:eastAsia="仿宋" w:hAnsi="仿宋" w:cs="仿宋" w:hint="eastAsia"/>
                <w:szCs w:val="21"/>
              </w:rPr>
              <w:t>全民健身操徒手</w:t>
            </w:r>
            <w:r>
              <w:rPr>
                <w:rFonts w:ascii="仿宋" w:eastAsia="仿宋" w:hAnsi="仿宋" w:cs="仿宋"/>
                <w:szCs w:val="21"/>
              </w:rPr>
              <w:t>3</w:t>
            </w:r>
            <w:r>
              <w:rPr>
                <w:rFonts w:ascii="仿宋" w:eastAsia="仿宋" w:hAnsi="仿宋" w:cs="仿宋"/>
                <w:szCs w:val="21"/>
              </w:rPr>
              <w:t>～</w:t>
            </w:r>
            <w:r>
              <w:rPr>
                <w:rFonts w:ascii="仿宋" w:eastAsia="仿宋" w:hAnsi="仿宋" w:cs="仿宋"/>
                <w:szCs w:val="21"/>
              </w:rPr>
              <w:t>6</w:t>
            </w:r>
            <w:r>
              <w:rPr>
                <w:rFonts w:ascii="仿宋" w:eastAsia="仿宋" w:hAnsi="仿宋" w:cs="仿宋" w:hint="eastAsia"/>
                <w:szCs w:val="21"/>
              </w:rPr>
              <w:t>级</w:t>
            </w:r>
          </w:p>
          <w:p w:rsidR="00F005CC" w:rsidRDefault="00CD51C7">
            <w:pPr>
              <w:jc w:val="center"/>
              <w:rPr>
                <w:rFonts w:ascii="仿宋" w:eastAsia="仿宋" w:hAnsi="仿宋" w:cs="仿宋"/>
                <w:szCs w:val="21"/>
              </w:rPr>
            </w:pPr>
            <w:r>
              <w:rPr>
                <w:rFonts w:ascii="仿宋" w:eastAsia="仿宋" w:hAnsi="仿宋" w:cs="仿宋" w:hint="eastAsia"/>
                <w:szCs w:val="21"/>
              </w:rPr>
              <w:t>2017</w:t>
            </w:r>
            <w:r>
              <w:rPr>
                <w:rFonts w:ascii="仿宋" w:eastAsia="仿宋" w:hAnsi="仿宋" w:cs="仿宋" w:hint="eastAsia"/>
                <w:szCs w:val="21"/>
              </w:rPr>
              <w:t>全国校园踏板操规定套路</w:t>
            </w:r>
          </w:p>
          <w:p w:rsidR="00F005CC" w:rsidRDefault="00CD51C7">
            <w:pPr>
              <w:jc w:val="center"/>
              <w:rPr>
                <w:rFonts w:ascii="仿宋" w:eastAsia="仿宋" w:hAnsi="仿宋" w:cs="仿宋"/>
                <w:szCs w:val="21"/>
              </w:rPr>
            </w:pPr>
            <w:r>
              <w:rPr>
                <w:rFonts w:ascii="仿宋" w:eastAsia="仿宋" w:hAnsi="仿宋" w:cs="仿宋" w:hint="eastAsia"/>
                <w:szCs w:val="21"/>
              </w:rPr>
              <w:t>蹦床操</w:t>
            </w:r>
          </w:p>
          <w:p w:rsidR="00F005CC" w:rsidRDefault="00CD51C7">
            <w:pPr>
              <w:jc w:val="center"/>
              <w:rPr>
                <w:rFonts w:ascii="仿宋" w:eastAsia="仿宋" w:hAnsi="仿宋" w:cs="仿宋"/>
                <w:szCs w:val="21"/>
              </w:rPr>
            </w:pPr>
            <w:r>
              <w:rPr>
                <w:rFonts w:ascii="仿宋" w:eastAsia="仿宋" w:hAnsi="仿宋" w:cs="仿宋" w:hint="eastAsia"/>
                <w:szCs w:val="21"/>
              </w:rPr>
              <w:t>2021</w:t>
            </w:r>
            <w:r>
              <w:rPr>
                <w:rFonts w:ascii="仿宋" w:eastAsia="仿宋" w:hAnsi="仿宋" w:cs="仿宋" w:hint="eastAsia"/>
                <w:szCs w:val="21"/>
              </w:rPr>
              <w:t>校园</w:t>
            </w:r>
            <w:r>
              <w:rPr>
                <w:rFonts w:ascii="仿宋" w:eastAsia="仿宋" w:hAnsi="仿宋" w:cs="仿宋" w:hint="eastAsia"/>
                <w:szCs w:val="21"/>
              </w:rPr>
              <w:t>MINI</w:t>
            </w:r>
            <w:r>
              <w:rPr>
                <w:rFonts w:ascii="仿宋" w:eastAsia="仿宋" w:hAnsi="仿宋" w:cs="仿宋" w:hint="eastAsia"/>
                <w:szCs w:val="21"/>
              </w:rPr>
              <w:t>踏板操</w:t>
            </w:r>
          </w:p>
          <w:p w:rsidR="00F005CC" w:rsidRDefault="00CD51C7">
            <w:pPr>
              <w:jc w:val="center"/>
              <w:rPr>
                <w:rFonts w:ascii="仿宋" w:eastAsia="仿宋" w:hAnsi="仿宋" w:cs="仿宋"/>
                <w:szCs w:val="21"/>
              </w:rPr>
            </w:pPr>
            <w:r>
              <w:rPr>
                <w:rFonts w:ascii="仿宋" w:eastAsia="仿宋" w:hAnsi="仿宋" w:cs="仿宋" w:hint="eastAsia"/>
                <w:szCs w:val="21"/>
              </w:rPr>
              <w:t>轻器械自选（集体）</w:t>
            </w:r>
          </w:p>
          <w:p w:rsidR="00F005CC" w:rsidRDefault="00CD51C7">
            <w:pPr>
              <w:jc w:val="center"/>
              <w:rPr>
                <w:rFonts w:ascii="仿宋" w:eastAsia="仿宋" w:hAnsi="仿宋" w:cs="仿宋"/>
                <w:szCs w:val="21"/>
              </w:rPr>
            </w:pPr>
            <w:r>
              <w:rPr>
                <w:rFonts w:ascii="仿宋" w:eastAsia="仿宋" w:hAnsi="仿宋" w:cs="仿宋" w:hint="eastAsia"/>
                <w:szCs w:val="21"/>
              </w:rPr>
              <w:t>竞技有氧踏板自选（集体）</w:t>
            </w:r>
          </w:p>
        </w:tc>
      </w:tr>
      <w:tr w:rsidR="00F005CC">
        <w:trPr>
          <w:trHeight w:val="1170"/>
        </w:trPr>
        <w:tc>
          <w:tcPr>
            <w:tcW w:w="700" w:type="dxa"/>
            <w:vMerge w:val="restart"/>
            <w:shd w:val="clear" w:color="auto" w:fill="auto"/>
            <w:vAlign w:val="center"/>
          </w:tcPr>
          <w:p w:rsidR="00F005CC" w:rsidRDefault="00CD51C7">
            <w:pPr>
              <w:jc w:val="center"/>
              <w:rPr>
                <w:rFonts w:ascii="仿宋" w:eastAsia="仿宋" w:hAnsi="仿宋" w:cs="仿宋"/>
                <w:b/>
                <w:szCs w:val="21"/>
              </w:rPr>
            </w:pPr>
            <w:r>
              <w:rPr>
                <w:rFonts w:ascii="仿宋" w:eastAsia="仿宋" w:hAnsi="仿宋" w:cs="仿宋"/>
                <w:b/>
                <w:szCs w:val="21"/>
              </w:rPr>
              <w:t>2</w:t>
            </w:r>
          </w:p>
        </w:tc>
        <w:tc>
          <w:tcPr>
            <w:tcW w:w="1537" w:type="dxa"/>
            <w:vMerge w:val="restart"/>
            <w:shd w:val="clear" w:color="auto" w:fill="auto"/>
            <w:vAlign w:val="center"/>
          </w:tcPr>
          <w:p w:rsidR="00F005CC" w:rsidRDefault="00CD51C7">
            <w:pPr>
              <w:jc w:val="center"/>
              <w:rPr>
                <w:rFonts w:ascii="仿宋" w:eastAsia="仿宋" w:hAnsi="仿宋" w:cs="仿宋"/>
                <w:b/>
                <w:szCs w:val="21"/>
              </w:rPr>
            </w:pPr>
            <w:r>
              <w:rPr>
                <w:rFonts w:ascii="仿宋" w:eastAsia="仿宋" w:hAnsi="仿宋" w:cs="仿宋" w:hint="eastAsia"/>
                <w:b/>
                <w:szCs w:val="21"/>
              </w:rPr>
              <w:t>中国民族健身操</w:t>
            </w:r>
          </w:p>
        </w:tc>
        <w:tc>
          <w:tcPr>
            <w:tcW w:w="1736" w:type="dxa"/>
            <w:shd w:val="clear" w:color="auto" w:fill="auto"/>
            <w:vAlign w:val="center"/>
          </w:tcPr>
          <w:p w:rsidR="00F005CC" w:rsidRDefault="00CD51C7">
            <w:pPr>
              <w:jc w:val="center"/>
              <w:rPr>
                <w:rFonts w:ascii="仿宋" w:eastAsia="仿宋" w:hAnsi="仿宋" w:cs="仿宋"/>
                <w:szCs w:val="21"/>
              </w:rPr>
            </w:pPr>
            <w:r>
              <w:rPr>
                <w:rFonts w:ascii="仿宋" w:eastAsia="仿宋" w:hAnsi="仿宋" w:cs="仿宋" w:hint="eastAsia"/>
                <w:b/>
                <w:bCs/>
                <w:szCs w:val="21"/>
              </w:rPr>
              <w:t>民族健身操</w:t>
            </w:r>
          </w:p>
        </w:tc>
        <w:tc>
          <w:tcPr>
            <w:tcW w:w="3866" w:type="dxa"/>
            <w:shd w:val="clear" w:color="auto" w:fill="auto"/>
            <w:vAlign w:val="center"/>
          </w:tcPr>
          <w:p w:rsidR="00F005CC" w:rsidRDefault="00CD51C7">
            <w:pPr>
              <w:ind w:right="70"/>
              <w:jc w:val="center"/>
              <w:rPr>
                <w:rFonts w:ascii="仿宋" w:eastAsia="仿宋" w:hAnsi="仿宋" w:cs="仿宋"/>
                <w:szCs w:val="21"/>
              </w:rPr>
            </w:pPr>
            <w:r>
              <w:rPr>
                <w:rFonts w:ascii="仿宋" w:eastAsia="仿宋" w:hAnsi="仿宋" w:cs="仿宋" w:hint="eastAsia"/>
                <w:szCs w:val="21"/>
              </w:rPr>
              <w:t>《我们美丽的家》第十一届全国少数民族体育运动会民族健身操规定套路</w:t>
            </w:r>
          </w:p>
        </w:tc>
        <w:tc>
          <w:tcPr>
            <w:tcW w:w="4081" w:type="dxa"/>
            <w:shd w:val="clear" w:color="auto" w:fill="auto"/>
            <w:vAlign w:val="center"/>
          </w:tcPr>
          <w:p w:rsidR="00F005CC" w:rsidRDefault="00CD51C7">
            <w:pPr>
              <w:ind w:right="70"/>
              <w:jc w:val="center"/>
              <w:rPr>
                <w:rFonts w:ascii="仿宋" w:eastAsia="仿宋" w:hAnsi="仿宋" w:cs="仿宋"/>
                <w:szCs w:val="21"/>
              </w:rPr>
            </w:pPr>
            <w:r>
              <w:rPr>
                <w:rFonts w:ascii="仿宋" w:eastAsia="仿宋" w:hAnsi="仿宋" w:cs="仿宋" w:hint="eastAsia"/>
                <w:szCs w:val="21"/>
              </w:rPr>
              <w:t>《我们美丽的家》第十一届全国少数民族体育运动会民族健身操规定套路</w:t>
            </w:r>
          </w:p>
        </w:tc>
        <w:tc>
          <w:tcPr>
            <w:tcW w:w="3994" w:type="dxa"/>
            <w:shd w:val="clear" w:color="auto" w:fill="auto"/>
            <w:vAlign w:val="center"/>
          </w:tcPr>
          <w:p w:rsidR="00F005CC" w:rsidRDefault="00CD51C7">
            <w:pPr>
              <w:ind w:right="70"/>
              <w:jc w:val="center"/>
              <w:rPr>
                <w:rFonts w:ascii="仿宋" w:eastAsia="仿宋" w:hAnsi="仿宋" w:cs="仿宋"/>
                <w:szCs w:val="21"/>
              </w:rPr>
            </w:pPr>
            <w:r>
              <w:rPr>
                <w:rFonts w:ascii="仿宋" w:eastAsia="仿宋" w:hAnsi="仿宋" w:cs="仿宋" w:hint="eastAsia"/>
                <w:szCs w:val="21"/>
              </w:rPr>
              <w:t>《我们美丽的家》第十一届全国少数民族体育运动会民族健身操规定套路</w:t>
            </w:r>
          </w:p>
        </w:tc>
      </w:tr>
      <w:tr w:rsidR="00F005CC">
        <w:trPr>
          <w:trHeight w:val="1170"/>
        </w:trPr>
        <w:tc>
          <w:tcPr>
            <w:tcW w:w="700" w:type="dxa"/>
            <w:vMerge/>
            <w:shd w:val="clear" w:color="auto" w:fill="auto"/>
            <w:vAlign w:val="center"/>
          </w:tcPr>
          <w:p w:rsidR="00F005CC" w:rsidRDefault="00F005CC">
            <w:pPr>
              <w:jc w:val="center"/>
              <w:rPr>
                <w:rFonts w:ascii="仿宋" w:eastAsia="仿宋" w:hAnsi="仿宋" w:cs="仿宋"/>
                <w:b/>
                <w:szCs w:val="21"/>
              </w:rPr>
            </w:pPr>
          </w:p>
        </w:tc>
        <w:tc>
          <w:tcPr>
            <w:tcW w:w="1537" w:type="dxa"/>
            <w:vMerge/>
            <w:shd w:val="clear" w:color="auto" w:fill="auto"/>
            <w:vAlign w:val="center"/>
          </w:tcPr>
          <w:p w:rsidR="00F005CC" w:rsidRDefault="00F005CC">
            <w:pPr>
              <w:jc w:val="center"/>
              <w:rPr>
                <w:rFonts w:ascii="仿宋" w:eastAsia="仿宋" w:hAnsi="仿宋" w:cs="仿宋"/>
                <w:b/>
                <w:szCs w:val="21"/>
              </w:rPr>
            </w:pPr>
          </w:p>
        </w:tc>
        <w:tc>
          <w:tcPr>
            <w:tcW w:w="1736" w:type="dxa"/>
            <w:shd w:val="clear" w:color="auto" w:fill="auto"/>
            <w:vAlign w:val="center"/>
          </w:tcPr>
          <w:p w:rsidR="00F005CC" w:rsidRDefault="00CD51C7">
            <w:pPr>
              <w:jc w:val="center"/>
              <w:rPr>
                <w:rFonts w:ascii="仿宋" w:eastAsia="仿宋" w:hAnsi="仿宋" w:cs="仿宋"/>
                <w:b/>
                <w:szCs w:val="21"/>
              </w:rPr>
            </w:pPr>
            <w:r>
              <w:rPr>
                <w:rFonts w:ascii="仿宋" w:eastAsia="仿宋" w:hAnsi="仿宋" w:cs="仿宋" w:hint="eastAsia"/>
                <w:b/>
                <w:bCs/>
                <w:szCs w:val="21"/>
              </w:rPr>
              <w:t>中国风健身操舞</w:t>
            </w:r>
          </w:p>
        </w:tc>
        <w:tc>
          <w:tcPr>
            <w:tcW w:w="3866" w:type="dxa"/>
            <w:shd w:val="clear" w:color="auto" w:fill="auto"/>
            <w:vAlign w:val="center"/>
          </w:tcPr>
          <w:p w:rsidR="00F005CC" w:rsidRDefault="00CD51C7">
            <w:pPr>
              <w:jc w:val="center"/>
              <w:rPr>
                <w:rFonts w:ascii="仿宋" w:eastAsia="仿宋" w:hAnsi="仿宋" w:cs="仿宋"/>
                <w:szCs w:val="21"/>
                <w:lang w:eastAsia="ja-JP"/>
              </w:rPr>
            </w:pPr>
            <w:r>
              <w:rPr>
                <w:rFonts w:ascii="仿宋" w:eastAsia="仿宋" w:hAnsi="仿宋" w:cs="仿宋" w:hint="eastAsia"/>
                <w:szCs w:val="21"/>
                <w:lang w:eastAsia="ja-JP"/>
              </w:rPr>
              <w:t>01</w:t>
            </w:r>
            <w:r>
              <w:rPr>
                <w:rFonts w:ascii="仿宋" w:eastAsia="仿宋" w:hAnsi="仿宋" w:cs="仿宋" w:hint="eastAsia"/>
                <w:szCs w:val="21"/>
                <w:lang w:val="ja-JP" w:eastAsia="ja-JP"/>
              </w:rPr>
              <w:t>套</w:t>
            </w:r>
            <w:r>
              <w:rPr>
                <w:rFonts w:ascii="仿宋" w:eastAsia="仿宋" w:hAnsi="仿宋" w:cs="仿宋" w:hint="eastAsia"/>
                <w:szCs w:val="21"/>
                <w:lang w:eastAsia="ja-JP"/>
              </w:rPr>
              <w:t>——</w:t>
            </w:r>
            <w:r>
              <w:rPr>
                <w:rFonts w:ascii="仿宋" w:eastAsia="仿宋" w:hAnsi="仿宋" w:cs="仿宋" w:hint="eastAsia"/>
                <w:szCs w:val="21"/>
              </w:rPr>
              <w:t>铃鼓声声</w:t>
            </w:r>
          </w:p>
          <w:p w:rsidR="00F005CC" w:rsidRDefault="00CD51C7">
            <w:pPr>
              <w:jc w:val="center"/>
              <w:rPr>
                <w:rFonts w:ascii="仿宋" w:eastAsia="仿宋" w:hAnsi="仿宋" w:cs="仿宋"/>
                <w:szCs w:val="21"/>
                <w:lang w:eastAsia="ja-JP"/>
              </w:rPr>
            </w:pPr>
            <w:r>
              <w:rPr>
                <w:rFonts w:ascii="仿宋" w:eastAsia="仿宋" w:hAnsi="仿宋" w:cs="仿宋" w:hint="eastAsia"/>
                <w:szCs w:val="21"/>
                <w:lang w:eastAsia="ja-JP"/>
              </w:rPr>
              <w:t>02</w:t>
            </w:r>
            <w:r>
              <w:rPr>
                <w:rFonts w:ascii="仿宋" w:eastAsia="仿宋" w:hAnsi="仿宋" w:cs="仿宋" w:hint="eastAsia"/>
                <w:szCs w:val="21"/>
                <w:lang w:val="ja-JP" w:eastAsia="ja-JP"/>
              </w:rPr>
              <w:t>套</w:t>
            </w:r>
            <w:r>
              <w:rPr>
                <w:rFonts w:ascii="仿宋" w:eastAsia="仿宋" w:hAnsi="仿宋" w:cs="仿宋" w:hint="eastAsia"/>
                <w:szCs w:val="21"/>
                <w:lang w:eastAsia="ja-JP"/>
              </w:rPr>
              <w:t>——</w:t>
            </w:r>
            <w:r>
              <w:rPr>
                <w:rFonts w:ascii="仿宋" w:eastAsia="仿宋" w:hAnsi="仿宋" w:cs="仿宋" w:hint="eastAsia"/>
                <w:szCs w:val="21"/>
                <w:lang w:val="ja-JP"/>
              </w:rPr>
              <w:t>小马驹</w:t>
            </w:r>
          </w:p>
          <w:p w:rsidR="00F005CC" w:rsidRDefault="00CD51C7">
            <w:pPr>
              <w:jc w:val="center"/>
              <w:rPr>
                <w:rFonts w:ascii="仿宋" w:eastAsia="仿宋" w:hAnsi="仿宋" w:cs="仿宋"/>
                <w:b/>
                <w:szCs w:val="21"/>
              </w:rPr>
            </w:pPr>
            <w:r>
              <w:rPr>
                <w:rFonts w:ascii="仿宋" w:eastAsia="仿宋" w:hAnsi="仿宋" w:cs="仿宋" w:hint="eastAsia"/>
                <w:szCs w:val="21"/>
              </w:rPr>
              <w:t>自选（集体）</w:t>
            </w:r>
          </w:p>
        </w:tc>
        <w:tc>
          <w:tcPr>
            <w:tcW w:w="4081" w:type="dxa"/>
            <w:shd w:val="clear" w:color="auto" w:fill="auto"/>
            <w:vAlign w:val="center"/>
          </w:tcPr>
          <w:p w:rsidR="00F005CC" w:rsidRDefault="00CD51C7">
            <w:pPr>
              <w:jc w:val="center"/>
              <w:rPr>
                <w:rFonts w:ascii="仿宋" w:eastAsia="仿宋" w:hAnsi="仿宋" w:cs="仿宋"/>
                <w:szCs w:val="21"/>
                <w:lang w:eastAsia="ja-JP"/>
              </w:rPr>
            </w:pPr>
            <w:r>
              <w:rPr>
                <w:rFonts w:ascii="仿宋" w:eastAsia="仿宋" w:hAnsi="仿宋" w:cs="仿宋" w:hint="eastAsia"/>
                <w:szCs w:val="21"/>
                <w:lang w:eastAsia="ja-JP"/>
              </w:rPr>
              <w:t>01</w:t>
            </w:r>
            <w:r>
              <w:rPr>
                <w:rFonts w:ascii="仿宋" w:eastAsia="仿宋" w:hAnsi="仿宋" w:cs="仿宋" w:hint="eastAsia"/>
                <w:szCs w:val="21"/>
                <w:lang w:val="ja-JP" w:eastAsia="ja-JP"/>
              </w:rPr>
              <w:t>套</w:t>
            </w:r>
            <w:r>
              <w:rPr>
                <w:rFonts w:ascii="仿宋" w:eastAsia="仿宋" w:hAnsi="仿宋" w:cs="仿宋" w:hint="eastAsia"/>
                <w:szCs w:val="21"/>
                <w:lang w:eastAsia="ja-JP"/>
              </w:rPr>
              <w:t>——</w:t>
            </w:r>
            <w:r>
              <w:rPr>
                <w:rFonts w:ascii="仿宋" w:eastAsia="仿宋" w:hAnsi="仿宋" w:cs="仿宋" w:hint="eastAsia"/>
                <w:szCs w:val="21"/>
              </w:rPr>
              <w:t>铃鼓声声</w:t>
            </w:r>
          </w:p>
          <w:p w:rsidR="00F005CC" w:rsidRDefault="00CD51C7">
            <w:pPr>
              <w:jc w:val="center"/>
              <w:rPr>
                <w:rFonts w:ascii="仿宋" w:eastAsia="仿宋" w:hAnsi="仿宋" w:cs="仿宋"/>
                <w:szCs w:val="21"/>
                <w:lang w:eastAsia="ja-JP"/>
              </w:rPr>
            </w:pPr>
            <w:r>
              <w:rPr>
                <w:rFonts w:ascii="仿宋" w:eastAsia="仿宋" w:hAnsi="仿宋" w:cs="仿宋" w:hint="eastAsia"/>
                <w:szCs w:val="21"/>
                <w:lang w:eastAsia="ja-JP"/>
              </w:rPr>
              <w:t>02</w:t>
            </w:r>
            <w:r>
              <w:rPr>
                <w:rFonts w:ascii="仿宋" w:eastAsia="仿宋" w:hAnsi="仿宋" w:cs="仿宋" w:hint="eastAsia"/>
                <w:szCs w:val="21"/>
                <w:lang w:val="ja-JP" w:eastAsia="ja-JP"/>
              </w:rPr>
              <w:t>套</w:t>
            </w:r>
            <w:r>
              <w:rPr>
                <w:rFonts w:ascii="仿宋" w:eastAsia="仿宋" w:hAnsi="仿宋" w:cs="仿宋" w:hint="eastAsia"/>
                <w:szCs w:val="21"/>
                <w:lang w:eastAsia="ja-JP"/>
              </w:rPr>
              <w:t>——</w:t>
            </w:r>
            <w:r>
              <w:rPr>
                <w:rFonts w:ascii="仿宋" w:eastAsia="仿宋" w:hAnsi="仿宋" w:cs="仿宋" w:hint="eastAsia"/>
                <w:szCs w:val="21"/>
                <w:lang w:val="ja-JP"/>
              </w:rPr>
              <w:t>小马驹</w:t>
            </w:r>
          </w:p>
          <w:p w:rsidR="00F005CC" w:rsidRDefault="00CD51C7">
            <w:pPr>
              <w:jc w:val="center"/>
              <w:rPr>
                <w:rFonts w:ascii="仿宋" w:eastAsia="仿宋" w:hAnsi="仿宋" w:cs="仿宋"/>
                <w:b/>
                <w:szCs w:val="21"/>
              </w:rPr>
            </w:pPr>
            <w:r>
              <w:rPr>
                <w:rFonts w:ascii="仿宋" w:eastAsia="仿宋" w:hAnsi="仿宋" w:cs="仿宋" w:hint="eastAsia"/>
                <w:szCs w:val="21"/>
              </w:rPr>
              <w:t>自选（集体）</w:t>
            </w:r>
          </w:p>
        </w:tc>
        <w:tc>
          <w:tcPr>
            <w:tcW w:w="3994" w:type="dxa"/>
            <w:shd w:val="clear" w:color="auto" w:fill="auto"/>
            <w:vAlign w:val="center"/>
          </w:tcPr>
          <w:p w:rsidR="00F005CC" w:rsidRDefault="00CD51C7">
            <w:pPr>
              <w:jc w:val="center"/>
              <w:rPr>
                <w:rFonts w:ascii="仿宋" w:eastAsia="仿宋" w:hAnsi="仿宋" w:cs="仿宋"/>
                <w:szCs w:val="21"/>
                <w:lang w:eastAsia="ja-JP"/>
              </w:rPr>
            </w:pPr>
            <w:r>
              <w:rPr>
                <w:rFonts w:ascii="仿宋" w:eastAsia="仿宋" w:hAnsi="仿宋" w:cs="仿宋" w:hint="eastAsia"/>
                <w:szCs w:val="21"/>
                <w:lang w:eastAsia="ja-JP"/>
              </w:rPr>
              <w:t>01</w:t>
            </w:r>
            <w:r>
              <w:rPr>
                <w:rFonts w:ascii="仿宋" w:eastAsia="仿宋" w:hAnsi="仿宋" w:cs="仿宋" w:hint="eastAsia"/>
                <w:szCs w:val="21"/>
                <w:lang w:val="ja-JP" w:eastAsia="ja-JP"/>
              </w:rPr>
              <w:t>套</w:t>
            </w:r>
            <w:r>
              <w:rPr>
                <w:rFonts w:ascii="仿宋" w:eastAsia="仿宋" w:hAnsi="仿宋" w:cs="仿宋" w:hint="eastAsia"/>
                <w:szCs w:val="21"/>
                <w:lang w:eastAsia="ja-JP"/>
              </w:rPr>
              <w:t>——</w:t>
            </w:r>
            <w:r>
              <w:rPr>
                <w:rFonts w:ascii="仿宋" w:eastAsia="仿宋" w:hAnsi="仿宋" w:cs="仿宋" w:hint="eastAsia"/>
                <w:szCs w:val="21"/>
              </w:rPr>
              <w:t>铃鼓声声</w:t>
            </w:r>
          </w:p>
          <w:p w:rsidR="00F005CC" w:rsidRDefault="00CD51C7">
            <w:pPr>
              <w:jc w:val="center"/>
              <w:rPr>
                <w:rFonts w:ascii="仿宋" w:eastAsia="仿宋" w:hAnsi="仿宋" w:cs="仿宋"/>
                <w:szCs w:val="21"/>
                <w:lang w:eastAsia="ja-JP"/>
              </w:rPr>
            </w:pPr>
            <w:r>
              <w:rPr>
                <w:rFonts w:ascii="仿宋" w:eastAsia="仿宋" w:hAnsi="仿宋" w:cs="仿宋" w:hint="eastAsia"/>
                <w:szCs w:val="21"/>
                <w:lang w:eastAsia="ja-JP"/>
              </w:rPr>
              <w:t>02</w:t>
            </w:r>
            <w:r>
              <w:rPr>
                <w:rFonts w:ascii="仿宋" w:eastAsia="仿宋" w:hAnsi="仿宋" w:cs="仿宋" w:hint="eastAsia"/>
                <w:szCs w:val="21"/>
                <w:lang w:val="ja-JP" w:eastAsia="ja-JP"/>
              </w:rPr>
              <w:t>套</w:t>
            </w:r>
            <w:r>
              <w:rPr>
                <w:rFonts w:ascii="仿宋" w:eastAsia="仿宋" w:hAnsi="仿宋" w:cs="仿宋" w:hint="eastAsia"/>
                <w:szCs w:val="21"/>
                <w:lang w:eastAsia="ja-JP"/>
              </w:rPr>
              <w:t>——</w:t>
            </w:r>
            <w:r>
              <w:rPr>
                <w:rFonts w:ascii="仿宋" w:eastAsia="仿宋" w:hAnsi="仿宋" w:cs="仿宋" w:hint="eastAsia"/>
                <w:szCs w:val="21"/>
                <w:lang w:val="ja-JP"/>
              </w:rPr>
              <w:t>小马驹</w:t>
            </w:r>
          </w:p>
          <w:p w:rsidR="00F005CC" w:rsidRDefault="00CD51C7">
            <w:pPr>
              <w:jc w:val="center"/>
              <w:rPr>
                <w:rFonts w:ascii="仿宋" w:eastAsia="仿宋" w:hAnsi="仿宋" w:cs="仿宋"/>
                <w:b/>
                <w:szCs w:val="21"/>
              </w:rPr>
            </w:pPr>
            <w:r>
              <w:rPr>
                <w:rFonts w:ascii="仿宋" w:eastAsia="仿宋" w:hAnsi="仿宋" w:cs="仿宋" w:hint="eastAsia"/>
                <w:szCs w:val="21"/>
              </w:rPr>
              <w:t>自选（集体）</w:t>
            </w:r>
          </w:p>
        </w:tc>
      </w:tr>
      <w:tr w:rsidR="00F005CC">
        <w:trPr>
          <w:trHeight w:val="587"/>
        </w:trPr>
        <w:tc>
          <w:tcPr>
            <w:tcW w:w="700" w:type="dxa"/>
            <w:vMerge w:val="restart"/>
            <w:shd w:val="clear" w:color="auto" w:fill="auto"/>
            <w:vAlign w:val="center"/>
          </w:tcPr>
          <w:p w:rsidR="00F005CC" w:rsidRDefault="00CD51C7">
            <w:pPr>
              <w:jc w:val="center"/>
              <w:rPr>
                <w:rFonts w:ascii="仿宋" w:eastAsia="仿宋" w:hAnsi="仿宋" w:cs="仿宋"/>
                <w:b/>
                <w:szCs w:val="21"/>
              </w:rPr>
            </w:pPr>
            <w:r>
              <w:rPr>
                <w:rFonts w:ascii="仿宋" w:eastAsia="仿宋" w:hAnsi="仿宋" w:cs="仿宋"/>
                <w:b/>
                <w:szCs w:val="21"/>
              </w:rPr>
              <w:t>3</w:t>
            </w:r>
          </w:p>
        </w:tc>
        <w:tc>
          <w:tcPr>
            <w:tcW w:w="1537" w:type="dxa"/>
            <w:vMerge w:val="restart"/>
            <w:shd w:val="clear" w:color="auto" w:fill="auto"/>
            <w:vAlign w:val="center"/>
          </w:tcPr>
          <w:p w:rsidR="00F005CC" w:rsidRDefault="00CD51C7">
            <w:pPr>
              <w:jc w:val="center"/>
              <w:rPr>
                <w:rFonts w:ascii="仿宋" w:eastAsia="仿宋" w:hAnsi="仿宋" w:cs="仿宋"/>
                <w:b/>
                <w:szCs w:val="21"/>
              </w:rPr>
            </w:pPr>
            <w:r>
              <w:rPr>
                <w:rFonts w:ascii="仿宋" w:eastAsia="仿宋" w:hAnsi="仿宋" w:cs="仿宋" w:hint="eastAsia"/>
                <w:b/>
                <w:szCs w:val="21"/>
              </w:rPr>
              <w:t>体育舞蹈类</w:t>
            </w:r>
          </w:p>
        </w:tc>
        <w:tc>
          <w:tcPr>
            <w:tcW w:w="1736" w:type="dxa"/>
            <w:shd w:val="clear" w:color="auto" w:fill="auto"/>
            <w:vAlign w:val="center"/>
          </w:tcPr>
          <w:p w:rsidR="00F005CC" w:rsidRDefault="00CD51C7">
            <w:pPr>
              <w:jc w:val="center"/>
              <w:rPr>
                <w:rFonts w:ascii="仿宋" w:eastAsia="仿宋" w:hAnsi="仿宋" w:cs="仿宋"/>
                <w:b/>
                <w:bCs/>
                <w:szCs w:val="21"/>
              </w:rPr>
            </w:pPr>
            <w:r>
              <w:rPr>
                <w:rFonts w:ascii="仿宋" w:eastAsia="仿宋" w:hAnsi="仿宋" w:cs="仿宋" w:hint="eastAsia"/>
                <w:b/>
                <w:bCs/>
                <w:szCs w:val="21"/>
              </w:rPr>
              <w:t>街舞</w:t>
            </w:r>
          </w:p>
        </w:tc>
        <w:tc>
          <w:tcPr>
            <w:tcW w:w="3866" w:type="dxa"/>
            <w:shd w:val="clear" w:color="auto" w:fill="auto"/>
            <w:vAlign w:val="center"/>
          </w:tcPr>
          <w:p w:rsidR="00F005CC" w:rsidRDefault="00CD51C7">
            <w:pPr>
              <w:jc w:val="center"/>
              <w:rPr>
                <w:rFonts w:ascii="仿宋" w:eastAsia="仿宋" w:hAnsi="仿宋" w:cs="仿宋"/>
                <w:szCs w:val="21"/>
              </w:rPr>
            </w:pPr>
            <w:r>
              <w:rPr>
                <w:rFonts w:ascii="仿宋" w:eastAsia="仿宋" w:hAnsi="仿宋" w:cs="仿宋" w:hint="eastAsia"/>
                <w:bCs/>
                <w:szCs w:val="21"/>
              </w:rPr>
              <w:t>街舞自选（集体</w:t>
            </w:r>
            <w:r>
              <w:rPr>
                <w:rFonts w:ascii="仿宋" w:eastAsia="仿宋" w:hAnsi="仿宋" w:cs="仿宋"/>
                <w:bCs/>
                <w:szCs w:val="21"/>
              </w:rPr>
              <w:t>）</w:t>
            </w:r>
          </w:p>
        </w:tc>
        <w:tc>
          <w:tcPr>
            <w:tcW w:w="4081" w:type="dxa"/>
            <w:shd w:val="clear" w:color="auto" w:fill="auto"/>
            <w:vAlign w:val="center"/>
          </w:tcPr>
          <w:p w:rsidR="00F005CC" w:rsidRDefault="00CD51C7">
            <w:pPr>
              <w:jc w:val="center"/>
              <w:rPr>
                <w:rFonts w:ascii="仿宋" w:eastAsia="仿宋" w:hAnsi="仿宋" w:cs="仿宋"/>
                <w:szCs w:val="21"/>
              </w:rPr>
            </w:pPr>
            <w:r>
              <w:rPr>
                <w:rFonts w:ascii="仿宋" w:eastAsia="仿宋" w:hAnsi="仿宋" w:cs="仿宋" w:hint="eastAsia"/>
                <w:bCs/>
                <w:szCs w:val="21"/>
              </w:rPr>
              <w:t>街舞自选（集体</w:t>
            </w:r>
            <w:r>
              <w:rPr>
                <w:rFonts w:ascii="仿宋" w:eastAsia="仿宋" w:hAnsi="仿宋" w:cs="仿宋"/>
                <w:bCs/>
                <w:szCs w:val="21"/>
              </w:rPr>
              <w:t>）</w:t>
            </w:r>
          </w:p>
        </w:tc>
        <w:tc>
          <w:tcPr>
            <w:tcW w:w="3994" w:type="dxa"/>
            <w:shd w:val="clear" w:color="auto" w:fill="auto"/>
            <w:vAlign w:val="center"/>
          </w:tcPr>
          <w:p w:rsidR="00F005CC" w:rsidRDefault="00CD51C7">
            <w:pPr>
              <w:jc w:val="center"/>
              <w:rPr>
                <w:rFonts w:ascii="仿宋" w:eastAsia="仿宋" w:hAnsi="仿宋" w:cs="仿宋"/>
                <w:szCs w:val="21"/>
              </w:rPr>
            </w:pPr>
            <w:r>
              <w:rPr>
                <w:rFonts w:ascii="仿宋" w:eastAsia="仿宋" w:hAnsi="仿宋" w:cs="仿宋" w:hint="eastAsia"/>
                <w:bCs/>
                <w:szCs w:val="21"/>
              </w:rPr>
              <w:t>街舞自选（集体</w:t>
            </w:r>
            <w:r>
              <w:rPr>
                <w:rFonts w:ascii="仿宋" w:eastAsia="仿宋" w:hAnsi="仿宋" w:cs="仿宋"/>
                <w:bCs/>
                <w:szCs w:val="21"/>
              </w:rPr>
              <w:t>）</w:t>
            </w:r>
          </w:p>
        </w:tc>
      </w:tr>
      <w:tr w:rsidR="00F005CC">
        <w:trPr>
          <w:trHeight w:val="587"/>
        </w:trPr>
        <w:tc>
          <w:tcPr>
            <w:tcW w:w="700" w:type="dxa"/>
            <w:vMerge/>
            <w:shd w:val="clear" w:color="auto" w:fill="auto"/>
            <w:vAlign w:val="center"/>
          </w:tcPr>
          <w:p w:rsidR="00F005CC" w:rsidRDefault="00F005CC">
            <w:pPr>
              <w:spacing w:line="400" w:lineRule="exact"/>
              <w:jc w:val="center"/>
              <w:rPr>
                <w:rFonts w:ascii="仿宋" w:eastAsia="仿宋" w:hAnsi="仿宋" w:cs="仿宋"/>
                <w:b/>
                <w:szCs w:val="21"/>
              </w:rPr>
            </w:pPr>
          </w:p>
        </w:tc>
        <w:tc>
          <w:tcPr>
            <w:tcW w:w="1537" w:type="dxa"/>
            <w:vMerge/>
            <w:shd w:val="clear" w:color="auto" w:fill="auto"/>
            <w:vAlign w:val="center"/>
          </w:tcPr>
          <w:p w:rsidR="00F005CC" w:rsidRDefault="00F005CC">
            <w:pPr>
              <w:spacing w:line="400" w:lineRule="exact"/>
              <w:jc w:val="center"/>
              <w:rPr>
                <w:rFonts w:ascii="仿宋" w:eastAsia="仿宋" w:hAnsi="仿宋" w:cs="仿宋"/>
                <w:b/>
                <w:szCs w:val="21"/>
              </w:rPr>
            </w:pPr>
          </w:p>
        </w:tc>
        <w:tc>
          <w:tcPr>
            <w:tcW w:w="1736" w:type="dxa"/>
            <w:shd w:val="clear" w:color="auto" w:fill="auto"/>
            <w:vAlign w:val="center"/>
          </w:tcPr>
          <w:p w:rsidR="00F005CC" w:rsidRDefault="00CD51C7">
            <w:pPr>
              <w:jc w:val="center"/>
              <w:rPr>
                <w:rFonts w:ascii="仿宋" w:eastAsia="仿宋" w:hAnsi="仿宋" w:cs="仿宋"/>
                <w:b/>
                <w:szCs w:val="21"/>
              </w:rPr>
            </w:pPr>
            <w:r>
              <w:rPr>
                <w:rFonts w:ascii="仿宋" w:eastAsia="仿宋" w:hAnsi="仿宋" w:cs="仿宋" w:hint="eastAsia"/>
                <w:b/>
                <w:szCs w:val="21"/>
              </w:rPr>
              <w:t>中国舞</w:t>
            </w:r>
          </w:p>
        </w:tc>
        <w:tc>
          <w:tcPr>
            <w:tcW w:w="3866" w:type="dxa"/>
            <w:shd w:val="clear" w:color="auto" w:fill="auto"/>
            <w:vAlign w:val="center"/>
          </w:tcPr>
          <w:p w:rsidR="00F005CC" w:rsidRDefault="00CD51C7">
            <w:pPr>
              <w:jc w:val="center"/>
              <w:rPr>
                <w:rFonts w:ascii="仿宋" w:eastAsia="仿宋" w:hAnsi="仿宋" w:cs="仿宋"/>
                <w:b/>
                <w:szCs w:val="21"/>
              </w:rPr>
            </w:pPr>
            <w:r>
              <w:rPr>
                <w:rFonts w:ascii="仿宋" w:eastAsia="仿宋" w:hAnsi="仿宋" w:cs="仿宋" w:hint="eastAsia"/>
                <w:bCs/>
                <w:szCs w:val="21"/>
              </w:rPr>
              <w:t>中国舞自选（集体）</w:t>
            </w:r>
          </w:p>
        </w:tc>
        <w:tc>
          <w:tcPr>
            <w:tcW w:w="4081" w:type="dxa"/>
            <w:shd w:val="clear" w:color="auto" w:fill="auto"/>
            <w:vAlign w:val="center"/>
          </w:tcPr>
          <w:p w:rsidR="00F005CC" w:rsidRDefault="00CD51C7">
            <w:pPr>
              <w:jc w:val="center"/>
              <w:rPr>
                <w:rFonts w:ascii="仿宋" w:eastAsia="仿宋" w:hAnsi="仿宋" w:cs="仿宋"/>
                <w:b/>
                <w:szCs w:val="21"/>
              </w:rPr>
            </w:pPr>
            <w:r>
              <w:rPr>
                <w:rFonts w:ascii="仿宋" w:eastAsia="仿宋" w:hAnsi="仿宋" w:cs="仿宋" w:hint="eastAsia"/>
                <w:bCs/>
                <w:szCs w:val="21"/>
              </w:rPr>
              <w:t>中国舞自选（集体）</w:t>
            </w:r>
          </w:p>
        </w:tc>
        <w:tc>
          <w:tcPr>
            <w:tcW w:w="3994" w:type="dxa"/>
            <w:shd w:val="clear" w:color="auto" w:fill="auto"/>
            <w:vAlign w:val="center"/>
          </w:tcPr>
          <w:p w:rsidR="00F005CC" w:rsidRDefault="00CD51C7">
            <w:pPr>
              <w:jc w:val="center"/>
              <w:rPr>
                <w:rFonts w:ascii="仿宋" w:eastAsia="仿宋" w:hAnsi="仿宋" w:cs="仿宋"/>
                <w:b/>
                <w:szCs w:val="21"/>
              </w:rPr>
            </w:pPr>
            <w:r>
              <w:rPr>
                <w:rFonts w:ascii="仿宋" w:eastAsia="仿宋" w:hAnsi="仿宋" w:cs="仿宋" w:hint="eastAsia"/>
                <w:bCs/>
                <w:szCs w:val="21"/>
              </w:rPr>
              <w:t>中国舞自选（集体）</w:t>
            </w:r>
          </w:p>
        </w:tc>
      </w:tr>
      <w:tr w:rsidR="00F005CC">
        <w:trPr>
          <w:trHeight w:val="587"/>
        </w:trPr>
        <w:tc>
          <w:tcPr>
            <w:tcW w:w="700" w:type="dxa"/>
            <w:vMerge/>
            <w:shd w:val="clear" w:color="auto" w:fill="auto"/>
            <w:vAlign w:val="center"/>
          </w:tcPr>
          <w:p w:rsidR="00F005CC" w:rsidRDefault="00F005CC">
            <w:pPr>
              <w:spacing w:line="400" w:lineRule="exact"/>
              <w:jc w:val="center"/>
              <w:rPr>
                <w:rFonts w:ascii="仿宋" w:eastAsia="仿宋" w:hAnsi="仿宋" w:cs="仿宋"/>
                <w:b/>
                <w:szCs w:val="21"/>
              </w:rPr>
            </w:pPr>
          </w:p>
        </w:tc>
        <w:tc>
          <w:tcPr>
            <w:tcW w:w="1537" w:type="dxa"/>
            <w:vMerge/>
            <w:shd w:val="clear" w:color="auto" w:fill="auto"/>
            <w:vAlign w:val="center"/>
          </w:tcPr>
          <w:p w:rsidR="00F005CC" w:rsidRDefault="00F005CC">
            <w:pPr>
              <w:spacing w:line="400" w:lineRule="exact"/>
              <w:jc w:val="center"/>
              <w:rPr>
                <w:rFonts w:ascii="仿宋" w:eastAsia="仿宋" w:hAnsi="仿宋" w:cs="仿宋"/>
                <w:b/>
                <w:szCs w:val="21"/>
              </w:rPr>
            </w:pPr>
          </w:p>
        </w:tc>
        <w:tc>
          <w:tcPr>
            <w:tcW w:w="1736" w:type="dxa"/>
            <w:shd w:val="clear" w:color="auto" w:fill="auto"/>
            <w:vAlign w:val="center"/>
          </w:tcPr>
          <w:p w:rsidR="00F005CC" w:rsidRDefault="00CD51C7">
            <w:pPr>
              <w:jc w:val="center"/>
              <w:rPr>
                <w:rFonts w:ascii="仿宋" w:eastAsia="仿宋" w:hAnsi="仿宋" w:cs="仿宋"/>
                <w:b/>
                <w:szCs w:val="21"/>
              </w:rPr>
            </w:pPr>
            <w:r>
              <w:rPr>
                <w:rFonts w:ascii="仿宋" w:eastAsia="仿宋" w:hAnsi="仿宋" w:cs="仿宋" w:hint="eastAsia"/>
                <w:b/>
                <w:szCs w:val="21"/>
              </w:rPr>
              <w:t>体育舞蹈</w:t>
            </w:r>
          </w:p>
        </w:tc>
        <w:tc>
          <w:tcPr>
            <w:tcW w:w="3866" w:type="dxa"/>
            <w:shd w:val="clear" w:color="auto" w:fill="auto"/>
            <w:vAlign w:val="center"/>
          </w:tcPr>
          <w:p w:rsidR="00F005CC" w:rsidRDefault="00CD51C7">
            <w:pPr>
              <w:jc w:val="center"/>
              <w:rPr>
                <w:rFonts w:ascii="仿宋" w:eastAsia="仿宋" w:hAnsi="仿宋" w:cs="仿宋"/>
                <w:b/>
                <w:szCs w:val="21"/>
              </w:rPr>
            </w:pPr>
            <w:r>
              <w:rPr>
                <w:rFonts w:ascii="仿宋" w:eastAsia="仿宋" w:hAnsi="仿宋" w:cs="仿宋" w:hint="eastAsia"/>
                <w:bCs/>
                <w:szCs w:val="21"/>
              </w:rPr>
              <w:t>体育舞蹈自选（个人、集体）</w:t>
            </w:r>
          </w:p>
        </w:tc>
        <w:tc>
          <w:tcPr>
            <w:tcW w:w="4081" w:type="dxa"/>
            <w:shd w:val="clear" w:color="auto" w:fill="auto"/>
            <w:vAlign w:val="center"/>
          </w:tcPr>
          <w:p w:rsidR="00F005CC" w:rsidRDefault="00CD51C7">
            <w:pPr>
              <w:jc w:val="center"/>
              <w:rPr>
                <w:rFonts w:ascii="仿宋" w:eastAsia="仿宋" w:hAnsi="仿宋" w:cs="仿宋"/>
                <w:b/>
                <w:szCs w:val="21"/>
              </w:rPr>
            </w:pPr>
            <w:r>
              <w:rPr>
                <w:rFonts w:ascii="仿宋" w:eastAsia="仿宋" w:hAnsi="仿宋" w:cs="仿宋" w:hint="eastAsia"/>
                <w:bCs/>
                <w:szCs w:val="21"/>
              </w:rPr>
              <w:t>体育舞蹈自选（个人、集体）</w:t>
            </w:r>
          </w:p>
        </w:tc>
        <w:tc>
          <w:tcPr>
            <w:tcW w:w="3994" w:type="dxa"/>
            <w:shd w:val="clear" w:color="auto" w:fill="auto"/>
            <w:vAlign w:val="center"/>
          </w:tcPr>
          <w:p w:rsidR="00F005CC" w:rsidRDefault="00CD51C7">
            <w:pPr>
              <w:jc w:val="center"/>
              <w:rPr>
                <w:rFonts w:ascii="仿宋" w:eastAsia="仿宋" w:hAnsi="仿宋" w:cs="仿宋"/>
                <w:b/>
                <w:szCs w:val="21"/>
              </w:rPr>
            </w:pPr>
            <w:r>
              <w:rPr>
                <w:rFonts w:ascii="仿宋" w:eastAsia="仿宋" w:hAnsi="仿宋" w:cs="仿宋" w:hint="eastAsia"/>
                <w:bCs/>
                <w:szCs w:val="21"/>
              </w:rPr>
              <w:t>体育舞蹈自选（个人、集体）</w:t>
            </w:r>
          </w:p>
        </w:tc>
      </w:tr>
    </w:tbl>
    <w:bookmarkStart w:id="4" w:name="_Hlk3565783"/>
    <w:bookmarkEnd w:id="4"/>
    <w:p w:rsidR="00F005CC" w:rsidRDefault="00CD51C7">
      <w:pPr>
        <w:jc w:val="center"/>
        <w:rPr>
          <w:rFonts w:ascii="方正小标宋简体" w:eastAsia="方正小标宋简体" w:hAnsi="方正小标宋简体" w:cs="方正小标宋简体"/>
        </w:rPr>
      </w:pPr>
      <w:r>
        <w:rPr>
          <w:rFonts w:ascii="方正小标宋简体" w:eastAsia="方正小标宋简体" w:hAnsi="方正小标宋简体" w:cs="方正小标宋简体" w:hint="eastAsia"/>
          <w:noProof/>
          <w:sz w:val="32"/>
        </w:rPr>
        <mc:AlternateContent>
          <mc:Choice Requires="wps">
            <w:drawing>
              <wp:anchor distT="0" distB="0" distL="114300" distR="114300" simplePos="0" relativeHeight="251660288" behindDoc="0" locked="0" layoutInCell="1" allowOverlap="1">
                <wp:simplePos x="0" y="0"/>
                <wp:positionH relativeFrom="column">
                  <wp:posOffset>115570</wp:posOffset>
                </wp:positionH>
                <wp:positionV relativeFrom="paragraph">
                  <wp:posOffset>-210820</wp:posOffset>
                </wp:positionV>
                <wp:extent cx="843280" cy="417195"/>
                <wp:effectExtent l="0" t="0" r="0" b="0"/>
                <wp:wrapNone/>
                <wp:docPr id="8" name="文本框 8"/>
                <wp:cNvGraphicFramePr/>
                <a:graphic xmlns:a="http://schemas.openxmlformats.org/drawingml/2006/main">
                  <a:graphicData uri="http://schemas.microsoft.com/office/word/2010/wordprocessingShape">
                    <wps:wsp>
                      <wps:cNvSpPr txBox="1"/>
                      <wps:spPr>
                        <a:xfrm>
                          <a:off x="984250" y="375920"/>
                          <a:ext cx="843280" cy="4171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005CC" w:rsidRDefault="00CD51C7">
                            <w:pPr>
                              <w:rPr>
                                <w:rFonts w:ascii="黑体" w:eastAsia="黑体" w:hAnsi="黑体" w:cs="黑体"/>
                                <w:bCs/>
                              </w:rPr>
                            </w:pPr>
                            <w:r>
                              <w:rPr>
                                <w:rFonts w:ascii="黑体" w:eastAsia="黑体" w:hAnsi="黑体" w:cs="黑体" w:hint="eastAsia"/>
                                <w:bCs/>
                                <w:color w:val="000000" w:themeColor="text1"/>
                                <w:sz w:val="24"/>
                                <w:szCs w:val="24"/>
                              </w:rPr>
                              <w:t>附</w:t>
                            </w:r>
                            <w:r>
                              <w:rPr>
                                <w:rFonts w:ascii="黑体" w:eastAsia="黑体" w:hAnsi="黑体" w:cs="黑体" w:hint="eastAsia"/>
                                <w:bCs/>
                                <w:color w:val="000000" w:themeColor="text1"/>
                                <w:sz w:val="24"/>
                                <w:szCs w:val="24"/>
                              </w:rPr>
                              <w:t>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left:9.1pt;margin-top:-16.6pt;height:32.85pt;width:66.4pt;z-index:251660288;mso-width-relative:page;mso-height-relative:page;" filled="f" stroked="f" coordsize="21600,21600" o:gfxdata="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FgAAAGRycy9QSwECFAAUAAAACACHTuJA5r+ArNgAAAAJAQAADwAAAAAAAAAB&#10;ACAAAAA4AAAAZHJzL2Rvd25yZXYueG1sUEsBAhQAFAAAAAgAh07iQHkd2hkzAgAAQQQAAA4AAAAA&#10;AAAAAQAgAAAAPQEAAGRycy9lMm9Eb2MueG1sUEsFBgAAAAAGAAYAWQEAAOIFAAAAAA==&#10;">
                <v:fill on="f" focussize="0,0"/>
                <v:stroke on="f" weight="0.5pt"/>
                <v:imagedata o:title=""/>
                <o:lock v:ext="edit" aspectratio="f"/>
                <v:textbox>
                  <w:txbxContent>
                    <w:p>
                      <w:pPr>
                        <w:rPr>
                          <w:rFonts w:hint="eastAsia" w:ascii="黑体" w:hAnsi="黑体" w:eastAsia="黑体" w:cs="黑体"/>
                          <w:b w:val="0"/>
                          <w:bCs/>
                        </w:rPr>
                      </w:pPr>
                      <w:r>
                        <w:rPr>
                          <w:rFonts w:hint="eastAsia" w:ascii="黑体" w:hAnsi="黑体" w:eastAsia="黑体" w:cs="黑体"/>
                          <w:b w:val="0"/>
                          <w:bCs/>
                          <w:color w:val="000000" w:themeColor="text1"/>
                          <w:sz w:val="24"/>
                          <w:szCs w:val="24"/>
                          <w14:textFill>
                            <w14:solidFill>
                              <w14:schemeClr w14:val="tx1"/>
                            </w14:solidFill>
                          </w14:textFill>
                        </w:rPr>
                        <w:t>附1</w:t>
                      </w:r>
                    </w:p>
                  </w:txbxContent>
                </v:textbox>
              </v:shape>
            </w:pict>
          </mc:Fallback>
        </mc:AlternateContent>
      </w:r>
      <w:r>
        <w:rPr>
          <w:rFonts w:ascii="方正小标宋简体" w:eastAsia="方正小标宋简体" w:hAnsi="方正小标宋简体" w:cs="方正小标宋简体" w:hint="eastAsia"/>
          <w:color w:val="000000" w:themeColor="text1"/>
          <w:sz w:val="32"/>
          <w:szCs w:val="32"/>
        </w:rPr>
        <w:t>2022</w:t>
      </w:r>
      <w:r>
        <w:rPr>
          <w:rFonts w:ascii="方正小标宋简体" w:eastAsia="方正小标宋简体" w:hAnsi="方正小标宋简体" w:cs="方正小标宋简体" w:hint="eastAsia"/>
          <w:color w:val="000000" w:themeColor="text1"/>
          <w:sz w:val="32"/>
          <w:szCs w:val="32"/>
        </w:rPr>
        <w:t>年北京市中小学生大众健美操比赛</w:t>
      </w:r>
      <w:r>
        <w:rPr>
          <w:rFonts w:ascii="方正小标宋简体" w:eastAsia="方正小标宋简体" w:hAnsi="方正小标宋简体" w:cs="方正小标宋简体" w:hint="eastAsia"/>
          <w:sz w:val="32"/>
          <w:szCs w:val="32"/>
        </w:rPr>
        <w:t>项目表</w:t>
      </w:r>
    </w:p>
    <w:p w:rsidR="00F005CC" w:rsidRDefault="00F005CC">
      <w:pPr>
        <w:spacing w:line="520" w:lineRule="exact"/>
        <w:rPr>
          <w:rFonts w:ascii="微软雅黑" w:eastAsia="微软雅黑" w:hAnsi="微软雅黑" w:cs="微软雅黑"/>
          <w:b/>
          <w:color w:val="000000" w:themeColor="text1"/>
          <w:sz w:val="28"/>
          <w:szCs w:val="28"/>
        </w:rPr>
        <w:sectPr w:rsidR="00F005CC">
          <w:pgSz w:w="16838" w:h="11906" w:orient="landscape"/>
          <w:pgMar w:top="357" w:right="816" w:bottom="720" w:left="550" w:header="851" w:footer="1588" w:gutter="0"/>
          <w:pgNumType w:fmt="numberInDash"/>
          <w:cols w:space="0"/>
          <w:titlePg/>
          <w:docGrid w:type="linesAndChars" w:linePitch="312" w:charSpace="-3633"/>
        </w:sectPr>
      </w:pPr>
    </w:p>
    <w:p w:rsidR="00F005CC" w:rsidRDefault="00CD51C7">
      <w:pPr>
        <w:spacing w:line="560" w:lineRule="exact"/>
        <w:rPr>
          <w:rFonts w:ascii="黑体" w:eastAsia="黑体" w:hAnsi="黑体"/>
          <w:sz w:val="32"/>
          <w:szCs w:val="32"/>
        </w:rPr>
      </w:pPr>
      <w:r>
        <w:rPr>
          <w:rFonts w:ascii="黑体" w:eastAsia="黑体" w:hAnsi="黑体" w:hint="eastAsia"/>
          <w:sz w:val="32"/>
          <w:szCs w:val="32"/>
        </w:rPr>
        <w:lastRenderedPageBreak/>
        <w:t>附</w:t>
      </w:r>
      <w:r>
        <w:rPr>
          <w:rFonts w:ascii="黑体" w:eastAsia="黑体" w:hAnsi="黑体" w:hint="eastAsia"/>
          <w:sz w:val="32"/>
          <w:szCs w:val="32"/>
        </w:rPr>
        <w:t>2</w:t>
      </w:r>
    </w:p>
    <w:p w:rsidR="00F005CC" w:rsidRDefault="00CD51C7">
      <w:pPr>
        <w:spacing w:line="560" w:lineRule="exact"/>
        <w:jc w:val="center"/>
        <w:rPr>
          <w:rFonts w:ascii="方正小标宋简体" w:eastAsia="方正小标宋简体" w:hAnsi="方正小标宋简体" w:cs="方正小标宋简体"/>
          <w:bCs/>
          <w:color w:val="000000"/>
          <w:sz w:val="44"/>
          <w:szCs w:val="44"/>
        </w:rPr>
      </w:pPr>
      <w:r>
        <w:rPr>
          <w:rFonts w:ascii="方正小标宋简体" w:eastAsia="方正小标宋简体" w:hAnsi="方正小标宋简体" w:cs="方正小标宋简体" w:hint="eastAsia"/>
          <w:bCs/>
          <w:color w:val="000000"/>
          <w:sz w:val="44"/>
          <w:szCs w:val="44"/>
        </w:rPr>
        <w:t>知情通知书</w:t>
      </w:r>
    </w:p>
    <w:p w:rsidR="00F005CC" w:rsidRDefault="00F005CC">
      <w:pPr>
        <w:spacing w:line="560" w:lineRule="exact"/>
        <w:jc w:val="center"/>
        <w:rPr>
          <w:rFonts w:ascii="仿宋_GB2312" w:eastAsia="仿宋_GB2312" w:hAnsi="宋体" w:cs="宋体"/>
          <w:color w:val="000000"/>
          <w:sz w:val="44"/>
          <w:szCs w:val="44"/>
        </w:rPr>
      </w:pPr>
    </w:p>
    <w:p w:rsidR="00F005CC" w:rsidRDefault="00CD51C7">
      <w:pPr>
        <w:spacing w:line="560" w:lineRule="exact"/>
        <w:ind w:firstLineChars="200" w:firstLine="640"/>
        <w:jc w:val="left"/>
        <w:rPr>
          <w:rFonts w:ascii="仿宋_GB2312" w:eastAsia="仿宋_GB2312" w:hAnsi="宋体"/>
          <w:color w:val="000000"/>
          <w:sz w:val="32"/>
          <w:szCs w:val="32"/>
        </w:rPr>
      </w:pPr>
      <w:r>
        <w:rPr>
          <w:rFonts w:ascii="仿宋_GB2312" w:eastAsia="仿宋_GB2312" w:hAnsi="宋体" w:hint="eastAsia"/>
          <w:color w:val="000000"/>
          <w:sz w:val="32"/>
          <w:szCs w:val="32"/>
        </w:rPr>
        <w:t>以下是关于</w:t>
      </w:r>
      <w:r>
        <w:rPr>
          <w:rFonts w:ascii="仿宋_GB2312" w:eastAsia="仿宋_GB2312" w:hAnsi="宋体" w:cs="宋体" w:hint="eastAsia"/>
          <w:color w:val="000000"/>
          <w:sz w:val="32"/>
          <w:szCs w:val="32"/>
        </w:rPr>
        <w:t>“</w:t>
      </w:r>
      <w:r>
        <w:rPr>
          <w:rFonts w:ascii="仿宋_GB2312" w:eastAsia="仿宋_GB2312" w:hAnsi="宋体" w:cs="宋体" w:hint="eastAsia"/>
          <w:color w:val="000000"/>
          <w:sz w:val="32"/>
          <w:szCs w:val="32"/>
        </w:rPr>
        <w:t>202</w:t>
      </w:r>
      <w:r>
        <w:rPr>
          <w:rFonts w:ascii="仿宋_GB2312" w:eastAsia="仿宋_GB2312" w:hAnsi="宋体" w:cs="宋体" w:hint="eastAsia"/>
          <w:color w:val="000000"/>
          <w:sz w:val="32"/>
          <w:szCs w:val="32"/>
        </w:rPr>
        <w:t>2</w:t>
      </w:r>
      <w:r>
        <w:rPr>
          <w:rFonts w:ascii="仿宋_GB2312" w:eastAsia="仿宋_GB2312" w:hAnsi="宋体" w:cs="宋体" w:hint="eastAsia"/>
          <w:color w:val="000000"/>
          <w:sz w:val="32"/>
          <w:szCs w:val="32"/>
        </w:rPr>
        <w:t>年北京市</w:t>
      </w:r>
      <w:r>
        <w:rPr>
          <w:rFonts w:ascii="仿宋_GB2312" w:eastAsia="仿宋_GB2312" w:hAnsi="宋体" w:cs="宋体" w:hint="eastAsia"/>
          <w:color w:val="000000"/>
          <w:sz w:val="32"/>
          <w:szCs w:val="32"/>
        </w:rPr>
        <w:t>中</w:t>
      </w:r>
      <w:r>
        <w:rPr>
          <w:rFonts w:ascii="仿宋_GB2312" w:eastAsia="仿宋_GB2312" w:hAnsi="宋体" w:cs="宋体" w:hint="eastAsia"/>
          <w:color w:val="000000"/>
          <w:sz w:val="32"/>
          <w:szCs w:val="32"/>
        </w:rPr>
        <w:t>小学生</w:t>
      </w:r>
      <w:r>
        <w:rPr>
          <w:rFonts w:ascii="仿宋_GB2312" w:eastAsia="仿宋_GB2312" w:hAnsi="宋体" w:cs="宋体" w:hint="eastAsia"/>
          <w:color w:val="000000"/>
          <w:sz w:val="32"/>
          <w:szCs w:val="32"/>
        </w:rPr>
        <w:t>大众健美操</w:t>
      </w:r>
      <w:r>
        <w:rPr>
          <w:rFonts w:ascii="仿宋_GB2312" w:eastAsia="仿宋_GB2312" w:hAnsi="宋体" w:cs="宋体" w:hint="eastAsia"/>
          <w:color w:val="000000"/>
          <w:sz w:val="32"/>
          <w:szCs w:val="32"/>
        </w:rPr>
        <w:t>比赛”</w:t>
      </w:r>
      <w:r>
        <w:rPr>
          <w:rFonts w:ascii="仿宋_GB2312" w:eastAsia="仿宋_GB2312" w:hAnsi="宋体" w:hint="eastAsia"/>
          <w:color w:val="000000"/>
          <w:sz w:val="32"/>
          <w:szCs w:val="32"/>
        </w:rPr>
        <w:t>活动（以下简称活动）</w:t>
      </w:r>
      <w:r>
        <w:rPr>
          <w:rFonts w:ascii="仿宋_GB2312" w:eastAsia="仿宋_GB2312" w:hAnsi="宋体" w:cs="宋体" w:hint="eastAsia"/>
          <w:color w:val="000000"/>
          <w:sz w:val="32"/>
          <w:szCs w:val="32"/>
        </w:rPr>
        <w:t>的法律责任，请仔细阅读</w:t>
      </w:r>
      <w:r>
        <w:rPr>
          <w:rFonts w:ascii="仿宋_GB2312" w:eastAsia="仿宋_GB2312" w:hAnsi="宋体" w:cs="MingLiU_HKSCS" w:hint="eastAsia"/>
          <w:color w:val="000000"/>
          <w:sz w:val="32"/>
          <w:szCs w:val="32"/>
        </w:rPr>
        <w:t>。</w:t>
      </w:r>
      <w:r>
        <w:rPr>
          <w:rFonts w:ascii="仿宋_GB2312" w:eastAsia="仿宋_GB2312" w:hAnsi="宋体" w:hint="eastAsia"/>
          <w:color w:val="000000"/>
          <w:sz w:val="32"/>
          <w:szCs w:val="32"/>
        </w:rPr>
        <w:t>由学生</w:t>
      </w:r>
      <w:r>
        <w:rPr>
          <w:rFonts w:ascii="仿宋_GB2312" w:eastAsia="仿宋_GB2312" w:hAnsi="宋体" w:cs="MingLiU_HKSCS" w:hint="eastAsia"/>
          <w:color w:val="000000"/>
          <w:sz w:val="32"/>
          <w:szCs w:val="32"/>
        </w:rPr>
        <w:t>（即</w:t>
      </w:r>
      <w:r>
        <w:rPr>
          <w:rFonts w:ascii="仿宋_GB2312" w:eastAsia="仿宋_GB2312" w:hAnsi="宋体" w:cs="宋体" w:hint="eastAsia"/>
          <w:color w:val="000000"/>
          <w:sz w:val="32"/>
          <w:szCs w:val="32"/>
        </w:rPr>
        <w:t>被监护人</w:t>
      </w:r>
      <w:r>
        <w:rPr>
          <w:rFonts w:ascii="仿宋_GB2312" w:eastAsia="仿宋_GB2312" w:hAnsi="宋体" w:cs="MingLiU_HKSCS" w:hint="eastAsia"/>
          <w:color w:val="000000"/>
          <w:sz w:val="32"/>
          <w:szCs w:val="32"/>
        </w:rPr>
        <w:t>，</w:t>
      </w:r>
      <w:r>
        <w:rPr>
          <w:rFonts w:ascii="仿宋_GB2312" w:eastAsia="仿宋_GB2312" w:hAnsi="宋体" w:cs="宋体" w:hint="eastAsia"/>
          <w:color w:val="000000"/>
          <w:sz w:val="32"/>
          <w:szCs w:val="32"/>
        </w:rPr>
        <w:t>以下简称子女），和其父母或其他法定监护人双方签字生效。</w:t>
      </w:r>
      <w:r>
        <w:rPr>
          <w:rFonts w:ascii="仿宋_GB2312" w:eastAsia="仿宋_GB2312" w:hAnsi="宋体" w:cs="Arial" w:hint="eastAsia"/>
          <w:color w:val="000000"/>
          <w:sz w:val="32"/>
          <w:szCs w:val="32"/>
        </w:rPr>
        <w:t>鉴于</w:t>
      </w:r>
      <w:r>
        <w:rPr>
          <w:rFonts w:ascii="仿宋_GB2312" w:eastAsia="仿宋_GB2312" w:hAnsi="宋体" w:cs="Arial" w:hint="eastAsia"/>
          <w:color w:val="000000"/>
          <w:sz w:val="32"/>
          <w:szCs w:val="32"/>
        </w:rPr>
        <w:t>1</w:t>
      </w:r>
      <w:r>
        <w:rPr>
          <w:rFonts w:ascii="仿宋_GB2312" w:eastAsia="仿宋_GB2312" w:hAnsi="宋体" w:cs="Arial"/>
          <w:color w:val="000000"/>
          <w:sz w:val="32"/>
          <w:szCs w:val="32"/>
        </w:rPr>
        <w:t>8</w:t>
      </w:r>
      <w:r>
        <w:rPr>
          <w:rFonts w:ascii="仿宋_GB2312" w:eastAsia="仿宋_GB2312" w:hAnsi="宋体" w:cs="Arial" w:hint="eastAsia"/>
          <w:color w:val="000000"/>
          <w:sz w:val="32"/>
          <w:szCs w:val="32"/>
        </w:rPr>
        <w:t>岁以下的少年儿童属于高危人群，无监护人陪同的青少年儿童如有隐性病症或原发性病症及任何不适宜参与此次活动的任何疾病，不能报名参加。</w:t>
      </w:r>
    </w:p>
    <w:p w:rsidR="00F005CC" w:rsidRDefault="00CD51C7">
      <w:pPr>
        <w:spacing w:line="560" w:lineRule="exact"/>
        <w:ind w:firstLineChars="200" w:firstLine="640"/>
        <w:rPr>
          <w:rFonts w:ascii="仿宋_GB2312" w:eastAsia="仿宋_GB2312" w:hAnsi="宋体" w:cs="Arial"/>
          <w:color w:val="000000"/>
          <w:sz w:val="32"/>
          <w:szCs w:val="32"/>
        </w:rPr>
      </w:pPr>
      <w:r>
        <w:rPr>
          <w:rFonts w:ascii="仿宋_GB2312" w:eastAsia="仿宋_GB2312" w:hAnsi="宋体" w:hint="eastAsia"/>
          <w:color w:val="000000"/>
          <w:sz w:val="32"/>
          <w:szCs w:val="32"/>
        </w:rPr>
        <w:t>一、我</w:t>
      </w:r>
      <w:r>
        <w:rPr>
          <w:rFonts w:ascii="仿宋_GB2312" w:eastAsia="仿宋_GB2312" w:hAnsi="宋体" w:cs="宋体" w:hint="eastAsia"/>
          <w:color w:val="000000"/>
          <w:sz w:val="32"/>
          <w:szCs w:val="32"/>
        </w:rPr>
        <w:t>校</w:t>
      </w:r>
      <w:r>
        <w:rPr>
          <w:rFonts w:ascii="仿宋_GB2312" w:eastAsia="仿宋_GB2312" w:hAnsi="宋体" w:cs="宋体" w:hint="eastAsia"/>
          <w:color w:val="000000"/>
          <w:sz w:val="32"/>
          <w:szCs w:val="32"/>
        </w:rPr>
        <w:t xml:space="preserve"> _________________________</w:t>
      </w:r>
      <w:r>
        <w:rPr>
          <w:rFonts w:ascii="仿宋_GB2312" w:eastAsia="仿宋_GB2312" w:hAnsi="宋体" w:hint="eastAsia"/>
          <w:color w:val="000000"/>
          <w:sz w:val="32"/>
          <w:szCs w:val="32"/>
        </w:rPr>
        <w:t>自愿参加“</w:t>
      </w:r>
      <w:r>
        <w:rPr>
          <w:rFonts w:ascii="仿宋_GB2312" w:eastAsia="仿宋_GB2312" w:hAnsi="宋体" w:cs="宋体" w:hint="eastAsia"/>
          <w:color w:val="000000"/>
          <w:sz w:val="32"/>
          <w:szCs w:val="32"/>
        </w:rPr>
        <w:t>202</w:t>
      </w:r>
      <w:r>
        <w:rPr>
          <w:rFonts w:ascii="仿宋_GB2312" w:eastAsia="仿宋_GB2312" w:hAnsi="宋体" w:cs="宋体" w:hint="eastAsia"/>
          <w:color w:val="000000"/>
          <w:sz w:val="32"/>
          <w:szCs w:val="32"/>
        </w:rPr>
        <w:t>2</w:t>
      </w:r>
      <w:r>
        <w:rPr>
          <w:rFonts w:ascii="仿宋_GB2312" w:eastAsia="仿宋_GB2312" w:hAnsi="宋体" w:cs="宋体" w:hint="eastAsia"/>
          <w:color w:val="000000"/>
          <w:sz w:val="32"/>
          <w:szCs w:val="32"/>
        </w:rPr>
        <w:t>年北京市</w:t>
      </w:r>
      <w:r>
        <w:rPr>
          <w:rFonts w:ascii="仿宋_GB2312" w:eastAsia="仿宋_GB2312" w:hAnsi="宋体" w:cs="宋体" w:hint="eastAsia"/>
          <w:color w:val="000000"/>
          <w:sz w:val="32"/>
          <w:szCs w:val="32"/>
        </w:rPr>
        <w:t>中</w:t>
      </w:r>
      <w:r>
        <w:rPr>
          <w:rFonts w:ascii="仿宋_GB2312" w:eastAsia="仿宋_GB2312" w:hAnsi="宋体" w:cs="宋体" w:hint="eastAsia"/>
          <w:color w:val="000000"/>
          <w:sz w:val="32"/>
          <w:szCs w:val="32"/>
        </w:rPr>
        <w:t>小学生</w:t>
      </w:r>
      <w:r>
        <w:rPr>
          <w:rFonts w:ascii="仿宋_GB2312" w:eastAsia="仿宋_GB2312" w:hAnsi="宋体" w:cs="宋体" w:hint="eastAsia"/>
          <w:color w:val="000000"/>
          <w:sz w:val="32"/>
          <w:szCs w:val="32"/>
        </w:rPr>
        <w:t>大众健美操</w:t>
      </w:r>
      <w:r>
        <w:rPr>
          <w:rFonts w:ascii="仿宋_GB2312" w:eastAsia="仿宋_GB2312" w:hAnsi="宋体" w:cs="宋体" w:hint="eastAsia"/>
          <w:color w:val="000000"/>
          <w:sz w:val="32"/>
          <w:szCs w:val="32"/>
        </w:rPr>
        <w:t>比赛</w:t>
      </w:r>
      <w:r>
        <w:rPr>
          <w:rFonts w:ascii="仿宋_GB2312" w:eastAsia="仿宋_GB2312" w:hAnsi="宋体" w:hint="eastAsia"/>
          <w:color w:val="000000"/>
          <w:sz w:val="32"/>
          <w:szCs w:val="32"/>
        </w:rPr>
        <w:t>”活动。该活动由北京市教育委员会主办，北京市中小学体育运动协会承办，</w:t>
      </w:r>
      <w:r>
        <w:rPr>
          <w:rFonts w:ascii="仿宋_GB2312" w:eastAsia="仿宋_GB2312" w:hAnsi="宋体" w:cs="Arial" w:hint="eastAsia"/>
          <w:color w:val="000000"/>
          <w:sz w:val="32"/>
          <w:szCs w:val="32"/>
        </w:rPr>
        <w:t>活动主、承办方已经于报名前就下述注意事项作出详细说明。</w:t>
      </w:r>
    </w:p>
    <w:p w:rsidR="00F005CC" w:rsidRDefault="00CD51C7">
      <w:pPr>
        <w:spacing w:line="56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二、我知道参加本次</w:t>
      </w:r>
      <w:r>
        <w:rPr>
          <w:rFonts w:ascii="仿宋_GB2312" w:eastAsia="仿宋_GB2312" w:hAnsi="宋体" w:hint="eastAsia"/>
          <w:color w:val="000000"/>
          <w:sz w:val="32"/>
          <w:szCs w:val="32"/>
        </w:rPr>
        <w:t>大众健美操</w:t>
      </w:r>
      <w:r>
        <w:rPr>
          <w:rFonts w:ascii="仿宋_GB2312" w:eastAsia="仿宋_GB2312" w:hAnsi="宋体" w:hint="eastAsia"/>
          <w:color w:val="000000"/>
          <w:sz w:val="32"/>
          <w:szCs w:val="32"/>
        </w:rPr>
        <w:t>活动可能带来风险</w:t>
      </w:r>
      <w:r>
        <w:rPr>
          <w:rFonts w:ascii="仿宋_GB2312" w:eastAsia="仿宋_GB2312" w:hAnsi="宋体" w:cs="宋体" w:hint="eastAsia"/>
          <w:color w:val="000000"/>
          <w:sz w:val="32"/>
          <w:szCs w:val="32"/>
        </w:rPr>
        <w:t>，因不可抗力或不可预料的事件可能发生各种意外情况。如发生以上情况</w:t>
      </w:r>
      <w:r>
        <w:rPr>
          <w:rFonts w:ascii="仿宋_GB2312" w:eastAsia="仿宋_GB2312" w:hAnsi="宋体" w:cs="MingLiU_HKSCS" w:hint="eastAsia"/>
          <w:color w:val="000000"/>
          <w:sz w:val="32"/>
          <w:szCs w:val="32"/>
        </w:rPr>
        <w:t>，</w:t>
      </w:r>
      <w:r>
        <w:rPr>
          <w:rFonts w:ascii="仿宋_GB2312" w:eastAsia="仿宋_GB2312" w:hAnsi="宋体" w:cs="宋体" w:hint="eastAsia"/>
          <w:color w:val="000000"/>
          <w:sz w:val="32"/>
          <w:szCs w:val="32"/>
        </w:rPr>
        <w:t>本次活</w:t>
      </w:r>
      <w:r>
        <w:rPr>
          <w:rFonts w:ascii="仿宋_GB2312" w:eastAsia="仿宋_GB2312" w:hAnsi="宋体" w:hint="eastAsia"/>
          <w:color w:val="000000"/>
          <w:sz w:val="32"/>
          <w:szCs w:val="32"/>
        </w:rPr>
        <w:t>动的组织者及其相关人员不承担相关的法律责任和经济损失</w:t>
      </w:r>
      <w:r>
        <w:rPr>
          <w:rFonts w:ascii="仿宋_GB2312" w:eastAsia="仿宋_GB2312" w:hAnsi="宋体" w:cs="MingLiU_HKSCS" w:hint="eastAsia"/>
          <w:color w:val="000000"/>
          <w:sz w:val="32"/>
          <w:szCs w:val="32"/>
        </w:rPr>
        <w:t>，</w:t>
      </w:r>
      <w:r>
        <w:rPr>
          <w:rFonts w:ascii="仿宋_GB2312" w:eastAsia="仿宋_GB2312" w:hAnsi="宋体" w:cs="宋体" w:hint="eastAsia"/>
          <w:color w:val="000000"/>
          <w:sz w:val="32"/>
          <w:szCs w:val="32"/>
        </w:rPr>
        <w:t>不参与具体理赔事宜</w:t>
      </w:r>
      <w:r>
        <w:rPr>
          <w:rFonts w:ascii="仿宋_GB2312" w:eastAsia="仿宋_GB2312" w:hAnsi="宋体" w:cs="MingLiU_HKSCS" w:hint="eastAsia"/>
          <w:color w:val="000000"/>
          <w:sz w:val="32"/>
          <w:szCs w:val="32"/>
        </w:rPr>
        <w:t>，</w:t>
      </w:r>
      <w:r>
        <w:rPr>
          <w:rFonts w:ascii="仿宋_GB2312" w:eastAsia="仿宋_GB2312" w:hAnsi="宋体" w:cs="宋体" w:hint="eastAsia"/>
          <w:color w:val="000000"/>
          <w:sz w:val="32"/>
          <w:szCs w:val="32"/>
        </w:rPr>
        <w:t>但有义</w:t>
      </w:r>
      <w:r>
        <w:rPr>
          <w:rFonts w:ascii="仿宋_GB2312" w:eastAsia="仿宋_GB2312" w:hAnsi="宋体" w:hint="eastAsia"/>
          <w:color w:val="000000"/>
          <w:sz w:val="32"/>
          <w:szCs w:val="32"/>
        </w:rPr>
        <w:t>务为法定监护人提供有关方面的资料和联络等辅助服务。（主办单位给每一个参与学生上团体人身意外伤害险。）</w:t>
      </w:r>
    </w:p>
    <w:p w:rsidR="00F005CC" w:rsidRDefault="00CD51C7">
      <w:pPr>
        <w:spacing w:line="560" w:lineRule="exact"/>
        <w:ind w:firstLineChars="200" w:firstLine="640"/>
        <w:rPr>
          <w:rFonts w:ascii="仿宋_GB2312" w:eastAsia="仿宋_GB2312" w:hAnsi="宋体" w:cs="Arial"/>
          <w:color w:val="000000"/>
          <w:sz w:val="32"/>
          <w:szCs w:val="32"/>
        </w:rPr>
      </w:pPr>
      <w:r>
        <w:rPr>
          <w:rFonts w:ascii="仿宋_GB2312" w:eastAsia="仿宋_GB2312" w:hAnsi="宋体" w:hint="eastAsia"/>
          <w:color w:val="000000"/>
          <w:sz w:val="32"/>
          <w:szCs w:val="32"/>
        </w:rPr>
        <w:t>三、我校提供的关于本校学生的一切材料属实。</w:t>
      </w:r>
      <w:r>
        <w:rPr>
          <w:rFonts w:ascii="仿宋_GB2312" w:eastAsia="仿宋_GB2312" w:hAnsi="宋体" w:cs="Arial" w:hint="eastAsia"/>
          <w:color w:val="000000"/>
          <w:sz w:val="32"/>
          <w:szCs w:val="32"/>
        </w:rPr>
        <w:t>保证参加学生无隐性病症或原发性病症及任何不适宜参与此次活动的疾病。活动过程中发生由自身隐性病症和原发性病症及其他本人和参加人未明确告知的疾病所引起身体不适或出现急症等事件时，主办单位除积极送医、给予力所能及的照顾外不承担其它任何责任，由此产生的</w:t>
      </w:r>
      <w:r>
        <w:rPr>
          <w:rFonts w:ascii="仿宋_GB2312" w:eastAsia="仿宋_GB2312" w:hAnsi="宋体" w:cs="Arial" w:hint="eastAsia"/>
          <w:color w:val="000000"/>
          <w:sz w:val="32"/>
          <w:szCs w:val="32"/>
        </w:rPr>
        <w:lastRenderedPageBreak/>
        <w:t>医疗及相关费用，由学校及学生监护人自行承担。</w:t>
      </w:r>
    </w:p>
    <w:p w:rsidR="00F005CC" w:rsidRDefault="00CD51C7">
      <w:pPr>
        <w:spacing w:line="560" w:lineRule="exact"/>
        <w:ind w:firstLineChars="200" w:firstLine="640"/>
        <w:rPr>
          <w:rFonts w:ascii="仿宋_GB2312" w:eastAsia="仿宋_GB2312" w:hAnsi="宋体" w:cs="宋体"/>
          <w:color w:val="000000"/>
          <w:sz w:val="32"/>
          <w:szCs w:val="32"/>
        </w:rPr>
      </w:pPr>
      <w:r>
        <w:rPr>
          <w:rFonts w:ascii="仿宋_GB2312" w:eastAsia="仿宋_GB2312" w:hAnsi="宋体" w:hint="eastAsia"/>
          <w:color w:val="000000"/>
          <w:sz w:val="32"/>
          <w:szCs w:val="32"/>
        </w:rPr>
        <w:t>四、我校知道因本次活动留念及宣传等需要</w:t>
      </w:r>
      <w:r>
        <w:rPr>
          <w:rFonts w:ascii="仿宋_GB2312" w:eastAsia="仿宋_GB2312" w:hAnsi="宋体" w:cs="MingLiU_HKSCS" w:hint="eastAsia"/>
          <w:color w:val="000000"/>
          <w:sz w:val="32"/>
          <w:szCs w:val="32"/>
        </w:rPr>
        <w:t>，</w:t>
      </w:r>
      <w:r>
        <w:rPr>
          <w:rFonts w:ascii="仿宋_GB2312" w:eastAsia="仿宋_GB2312" w:hAnsi="宋体" w:cs="宋体" w:hint="eastAsia"/>
          <w:color w:val="000000"/>
          <w:sz w:val="32"/>
          <w:szCs w:val="32"/>
        </w:rPr>
        <w:t>部分活动可能会摄影或录像。并同意我校学生的</w:t>
      </w:r>
      <w:r>
        <w:rPr>
          <w:rFonts w:ascii="仿宋_GB2312" w:eastAsia="仿宋_GB2312" w:hAnsi="宋体" w:hint="eastAsia"/>
          <w:color w:val="000000"/>
          <w:sz w:val="32"/>
          <w:szCs w:val="32"/>
        </w:rPr>
        <w:t>名字或有学生的照片或录像用于相关宣传活动。</w:t>
      </w:r>
      <w:r>
        <w:rPr>
          <w:rFonts w:ascii="仿宋_GB2312" w:eastAsia="仿宋_GB2312" w:hAnsi="宋体" w:hint="eastAsia"/>
          <w:color w:val="000000"/>
          <w:sz w:val="32"/>
          <w:szCs w:val="32"/>
        </w:rPr>
        <w:t xml:space="preserve"> </w:t>
      </w:r>
    </w:p>
    <w:p w:rsidR="00F005CC" w:rsidRDefault="00CD51C7">
      <w:pPr>
        <w:spacing w:line="56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五、基于对本次活动的明确理解</w:t>
      </w:r>
      <w:r>
        <w:rPr>
          <w:rFonts w:ascii="仿宋_GB2312" w:eastAsia="仿宋_GB2312" w:hAnsi="宋体" w:cs="MingLiU_HKSCS" w:hint="eastAsia"/>
          <w:color w:val="000000"/>
          <w:sz w:val="32"/>
          <w:szCs w:val="32"/>
        </w:rPr>
        <w:t>，</w:t>
      </w:r>
      <w:r>
        <w:rPr>
          <w:rFonts w:ascii="仿宋_GB2312" w:eastAsia="仿宋_GB2312" w:hAnsi="宋体" w:cs="宋体" w:hint="eastAsia"/>
          <w:color w:val="000000"/>
          <w:sz w:val="32"/>
          <w:szCs w:val="32"/>
        </w:rPr>
        <w:t>在此郑重声明</w:t>
      </w:r>
      <w:r>
        <w:rPr>
          <w:rFonts w:ascii="仿宋_GB2312" w:eastAsia="仿宋_GB2312" w:hAnsi="宋体" w:cs="MingLiU_HKSCS" w:hint="eastAsia"/>
          <w:color w:val="000000"/>
          <w:sz w:val="32"/>
          <w:szCs w:val="32"/>
        </w:rPr>
        <w:t>，</w:t>
      </w:r>
      <w:r>
        <w:rPr>
          <w:rFonts w:ascii="仿宋_GB2312" w:eastAsia="仿宋_GB2312" w:hAnsi="宋体" w:cs="宋体" w:hint="eastAsia"/>
          <w:color w:val="000000"/>
          <w:sz w:val="32"/>
          <w:szCs w:val="32"/>
        </w:rPr>
        <w:t>我校学生如因参加本次活动而发生</w:t>
      </w:r>
      <w:r>
        <w:rPr>
          <w:rFonts w:ascii="仿宋_GB2312" w:eastAsia="仿宋_GB2312" w:hAnsi="宋体" w:hint="eastAsia"/>
          <w:color w:val="000000"/>
          <w:sz w:val="32"/>
          <w:szCs w:val="32"/>
        </w:rPr>
        <w:t>突发性疾病、意外事件</w:t>
      </w:r>
      <w:r>
        <w:rPr>
          <w:rFonts w:ascii="仿宋_GB2312" w:eastAsia="仿宋_GB2312" w:hAnsi="宋体" w:hint="eastAsia"/>
          <w:color w:val="000000"/>
          <w:sz w:val="32"/>
          <w:szCs w:val="32"/>
        </w:rPr>
        <w:t>包括伤残和伤亡</w:t>
      </w:r>
      <w:r>
        <w:rPr>
          <w:rFonts w:ascii="仿宋_GB2312" w:eastAsia="仿宋_GB2312" w:hAnsi="宋体" w:cs="MingLiU_HKSCS" w:hint="eastAsia"/>
          <w:color w:val="000000"/>
          <w:sz w:val="32"/>
          <w:szCs w:val="32"/>
        </w:rPr>
        <w:t>，</w:t>
      </w:r>
      <w:r>
        <w:rPr>
          <w:rFonts w:ascii="仿宋_GB2312" w:eastAsia="仿宋_GB2312" w:hAnsi="宋体" w:cs="宋体" w:hint="eastAsia"/>
          <w:color w:val="000000"/>
          <w:sz w:val="32"/>
          <w:szCs w:val="32"/>
        </w:rPr>
        <w:t>同意并永久放弃任何追究本次活动的发起者、组织者</w:t>
      </w:r>
      <w:r>
        <w:rPr>
          <w:rFonts w:ascii="仿宋_GB2312" w:eastAsia="仿宋_GB2312" w:hAnsi="宋体" w:hint="eastAsia"/>
          <w:color w:val="000000"/>
          <w:sz w:val="32"/>
          <w:szCs w:val="32"/>
        </w:rPr>
        <w:t>的经济赔偿和法律责任。</w:t>
      </w:r>
      <w:r>
        <w:rPr>
          <w:rFonts w:ascii="仿宋_GB2312" w:eastAsia="仿宋_GB2312" w:hAnsi="宋体" w:hint="eastAsia"/>
          <w:color w:val="000000"/>
          <w:sz w:val="32"/>
          <w:szCs w:val="32"/>
        </w:rPr>
        <w:t xml:space="preserve"> </w:t>
      </w:r>
    </w:p>
    <w:p w:rsidR="00F005CC" w:rsidRDefault="00CD51C7">
      <w:pPr>
        <w:spacing w:line="56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六、参赛学校一并同每位参赛学生签署免责声明。</w:t>
      </w:r>
    </w:p>
    <w:p w:rsidR="00F005CC" w:rsidRDefault="00CD51C7">
      <w:pPr>
        <w:spacing w:line="56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特此声明。</w:t>
      </w:r>
    </w:p>
    <w:p w:rsidR="00F005CC" w:rsidRDefault="00F005CC">
      <w:pPr>
        <w:spacing w:line="560" w:lineRule="exact"/>
        <w:ind w:firstLineChars="200" w:firstLine="640"/>
        <w:rPr>
          <w:rFonts w:ascii="仿宋_GB2312" w:eastAsia="仿宋_GB2312" w:hAnsi="宋体"/>
          <w:color w:val="000000"/>
          <w:sz w:val="32"/>
          <w:szCs w:val="32"/>
        </w:rPr>
      </w:pPr>
    </w:p>
    <w:p w:rsidR="00F005CC" w:rsidRDefault="00CD51C7">
      <w:pPr>
        <w:spacing w:line="56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法人签字：</w:t>
      </w:r>
      <w:r>
        <w:rPr>
          <w:rFonts w:ascii="仿宋_GB2312" w:eastAsia="仿宋_GB2312" w:hAnsi="宋体" w:hint="eastAsia"/>
          <w:color w:val="000000"/>
          <w:sz w:val="32"/>
          <w:szCs w:val="32"/>
        </w:rPr>
        <w:t xml:space="preserve">              </w:t>
      </w:r>
      <w:r>
        <w:rPr>
          <w:rFonts w:ascii="仿宋_GB2312" w:eastAsia="仿宋_GB2312" w:hAnsi="宋体" w:hint="eastAsia"/>
          <w:color w:val="000000"/>
          <w:sz w:val="32"/>
          <w:szCs w:val="32"/>
        </w:rPr>
        <w:t>学校公章：</w:t>
      </w:r>
    </w:p>
    <w:p w:rsidR="00F005CC" w:rsidRDefault="00F005CC">
      <w:pPr>
        <w:spacing w:line="560" w:lineRule="exact"/>
        <w:jc w:val="center"/>
        <w:rPr>
          <w:rFonts w:ascii="仿宋_GB2312" w:eastAsia="仿宋_GB2312" w:hAnsi="宋体"/>
          <w:color w:val="000000"/>
          <w:sz w:val="32"/>
          <w:szCs w:val="32"/>
        </w:rPr>
      </w:pPr>
    </w:p>
    <w:p w:rsidR="00F005CC" w:rsidRDefault="00CD51C7">
      <w:pPr>
        <w:spacing w:line="560" w:lineRule="exact"/>
        <w:ind w:right="1280"/>
        <w:jc w:val="center"/>
        <w:rPr>
          <w:rFonts w:ascii="仿宋_GB2312" w:eastAsia="仿宋_GB2312" w:hAnsi="宋体"/>
          <w:color w:val="FF0000"/>
          <w:sz w:val="32"/>
          <w:szCs w:val="32"/>
        </w:rPr>
      </w:pPr>
      <w:r>
        <w:rPr>
          <w:rFonts w:ascii="仿宋_GB2312" w:eastAsia="仿宋_GB2312" w:hAnsi="宋体" w:hint="eastAsia"/>
          <w:color w:val="000000"/>
          <w:sz w:val="32"/>
          <w:szCs w:val="32"/>
        </w:rPr>
        <w:t xml:space="preserve">                  </w:t>
      </w:r>
      <w:r>
        <w:rPr>
          <w:rFonts w:ascii="仿宋_GB2312" w:eastAsia="仿宋_GB2312" w:hAnsi="宋体" w:hint="eastAsia"/>
          <w:color w:val="000000"/>
          <w:sz w:val="32"/>
          <w:szCs w:val="32"/>
        </w:rPr>
        <w:t>日期：</w:t>
      </w:r>
    </w:p>
    <w:p w:rsidR="00F005CC" w:rsidRDefault="00F005CC">
      <w:pPr>
        <w:spacing w:line="560" w:lineRule="exact"/>
        <w:ind w:firstLineChars="200" w:firstLine="640"/>
        <w:jc w:val="left"/>
        <w:rPr>
          <w:rFonts w:ascii="华文仿宋" w:eastAsia="华文仿宋" w:hAnsi="华文仿宋"/>
          <w:sz w:val="32"/>
          <w:szCs w:val="44"/>
        </w:rPr>
      </w:pPr>
    </w:p>
    <w:p w:rsidR="00F005CC" w:rsidRDefault="00F005CC">
      <w:pPr>
        <w:widowControl/>
        <w:spacing w:line="560" w:lineRule="exact"/>
        <w:rPr>
          <w:rFonts w:ascii="宋体" w:eastAsia="等线" w:hAnsi="宋体"/>
          <w:bCs/>
          <w:sz w:val="24"/>
          <w:szCs w:val="24"/>
        </w:rPr>
      </w:pPr>
    </w:p>
    <w:p w:rsidR="00F005CC" w:rsidRDefault="00F005CC">
      <w:pPr>
        <w:spacing w:line="560" w:lineRule="exact"/>
        <w:rPr>
          <w:rFonts w:ascii="宋体" w:hAnsi="宋体"/>
        </w:rPr>
      </w:pPr>
    </w:p>
    <w:p w:rsidR="00F005CC" w:rsidRDefault="00F005CC">
      <w:pPr>
        <w:spacing w:line="560" w:lineRule="exact"/>
        <w:rPr>
          <w:rFonts w:ascii="仿宋_GB2312" w:eastAsia="仿宋_GB2312"/>
          <w:sz w:val="32"/>
          <w:szCs w:val="32"/>
        </w:rPr>
      </w:pPr>
    </w:p>
    <w:p w:rsidR="00F005CC" w:rsidRDefault="00CD51C7">
      <w:pPr>
        <w:spacing w:line="560" w:lineRule="exact"/>
        <w:jc w:val="center"/>
        <w:rPr>
          <w:rFonts w:ascii="宋体" w:hAnsi="宋体"/>
          <w:b/>
          <w:sz w:val="44"/>
          <w:szCs w:val="44"/>
        </w:rPr>
      </w:pPr>
      <w:r>
        <w:rPr>
          <w:rFonts w:ascii="宋体" w:hAnsi="宋体"/>
          <w:b/>
          <w:sz w:val="44"/>
          <w:szCs w:val="44"/>
        </w:rPr>
        <w:br w:type="page"/>
      </w:r>
    </w:p>
    <w:p w:rsidR="00F005CC" w:rsidRDefault="00CD51C7">
      <w:pPr>
        <w:spacing w:line="520" w:lineRule="exact"/>
        <w:rPr>
          <w:rFonts w:ascii="宋体" w:hAnsi="宋体"/>
          <w:b/>
          <w:sz w:val="44"/>
          <w:szCs w:val="44"/>
        </w:rPr>
      </w:pPr>
      <w:r>
        <w:rPr>
          <w:rFonts w:ascii="黑体" w:eastAsia="黑体" w:hAnsi="黑体" w:hint="eastAsia"/>
          <w:sz w:val="32"/>
          <w:szCs w:val="32"/>
        </w:rPr>
        <w:lastRenderedPageBreak/>
        <w:t>附</w:t>
      </w:r>
      <w:r>
        <w:rPr>
          <w:rFonts w:ascii="黑体" w:eastAsia="黑体" w:hAnsi="黑体" w:hint="eastAsia"/>
          <w:sz w:val="32"/>
          <w:szCs w:val="32"/>
        </w:rPr>
        <w:t>3</w:t>
      </w:r>
    </w:p>
    <w:p w:rsidR="00F005CC" w:rsidRDefault="00CD51C7">
      <w:pPr>
        <w:spacing w:line="220" w:lineRule="atLeas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运动员疫情防控承诺书</w:t>
      </w:r>
    </w:p>
    <w:p w:rsidR="00F005CC" w:rsidRDefault="00CD51C7">
      <w:pPr>
        <w:spacing w:line="220" w:lineRule="atLeast"/>
        <w:rPr>
          <w:rFonts w:ascii="仿宋_GB2312" w:eastAsia="仿宋_GB2312" w:hAnsi="华文中宋"/>
          <w:sz w:val="32"/>
          <w:szCs w:val="32"/>
        </w:rPr>
      </w:pPr>
      <w:r>
        <w:rPr>
          <w:rFonts w:ascii="仿宋_GB2312" w:eastAsia="仿宋_GB2312" w:hAnsi="华文中宋" w:hint="eastAsia"/>
          <w:sz w:val="32"/>
          <w:szCs w:val="32"/>
        </w:rPr>
        <w:t>本人：</w:t>
      </w:r>
    </w:p>
    <w:p w:rsidR="00F005CC" w:rsidRDefault="00CD51C7">
      <w:pPr>
        <w:spacing w:line="220" w:lineRule="atLeast"/>
        <w:rPr>
          <w:rFonts w:ascii="仿宋_GB2312" w:eastAsia="仿宋_GB2312" w:hAnsi="华文中宋"/>
          <w:sz w:val="32"/>
          <w:szCs w:val="32"/>
        </w:rPr>
      </w:pPr>
      <w:r>
        <w:rPr>
          <w:rFonts w:ascii="仿宋_GB2312" w:eastAsia="仿宋_GB2312" w:hAnsi="华文中宋" w:hint="eastAsia"/>
          <w:sz w:val="32"/>
          <w:szCs w:val="32"/>
        </w:rPr>
        <w:t>身份证：</w:t>
      </w:r>
    </w:p>
    <w:p w:rsidR="00F005CC" w:rsidRDefault="00CD51C7">
      <w:pPr>
        <w:spacing w:line="520" w:lineRule="exact"/>
        <w:rPr>
          <w:rFonts w:ascii="仿宋_GB2312" w:eastAsia="仿宋_GB2312" w:hAnsi="华文中宋"/>
          <w:sz w:val="32"/>
          <w:szCs w:val="32"/>
        </w:rPr>
      </w:pPr>
      <w:r>
        <w:rPr>
          <w:rFonts w:ascii="仿宋_GB2312" w:eastAsia="仿宋_GB2312" w:hAnsi="华文中宋" w:hint="eastAsia"/>
          <w:sz w:val="32"/>
          <w:szCs w:val="32"/>
        </w:rPr>
        <w:t xml:space="preserve">    1.</w:t>
      </w:r>
      <w:r>
        <w:rPr>
          <w:rFonts w:ascii="仿宋_GB2312" w:eastAsia="仿宋_GB2312" w:hAnsi="华文中宋" w:hint="eastAsia"/>
          <w:sz w:val="32"/>
          <w:szCs w:val="32"/>
        </w:rPr>
        <w:t>本人在从本日起之前</w:t>
      </w:r>
      <w:r>
        <w:rPr>
          <w:rFonts w:ascii="仿宋_GB2312" w:eastAsia="仿宋_GB2312" w:hAnsi="华文中宋" w:hint="eastAsia"/>
          <w:sz w:val="32"/>
          <w:szCs w:val="32"/>
        </w:rPr>
        <w:t>7</w:t>
      </w:r>
      <w:r>
        <w:rPr>
          <w:rFonts w:ascii="仿宋_GB2312" w:eastAsia="仿宋_GB2312" w:hAnsi="华文中宋" w:hint="eastAsia"/>
          <w:sz w:val="32"/>
          <w:szCs w:val="32"/>
        </w:rPr>
        <w:t>天之内，未曾去过境外和疫情重点地区（中高风险地区）。</w:t>
      </w:r>
    </w:p>
    <w:p w:rsidR="00F005CC" w:rsidRDefault="00CD51C7">
      <w:pPr>
        <w:spacing w:line="520" w:lineRule="exact"/>
        <w:ind w:firstLineChars="200" w:firstLine="640"/>
        <w:rPr>
          <w:rFonts w:ascii="仿宋_GB2312" w:eastAsia="仿宋_GB2312" w:hAnsi="华文中宋"/>
          <w:sz w:val="32"/>
          <w:szCs w:val="32"/>
        </w:rPr>
      </w:pPr>
      <w:r>
        <w:rPr>
          <w:rFonts w:ascii="仿宋_GB2312" w:eastAsia="仿宋_GB2312" w:hAnsi="华文中宋" w:hint="eastAsia"/>
          <w:sz w:val="32"/>
          <w:szCs w:val="32"/>
        </w:rPr>
        <w:t xml:space="preserve">2. </w:t>
      </w:r>
      <w:r>
        <w:rPr>
          <w:rFonts w:ascii="仿宋_GB2312" w:eastAsia="仿宋_GB2312" w:hAnsi="华文中宋" w:hint="eastAsia"/>
          <w:sz w:val="32"/>
          <w:szCs w:val="32"/>
        </w:rPr>
        <w:t>本人在从本日起之前</w:t>
      </w:r>
      <w:r>
        <w:rPr>
          <w:rFonts w:ascii="仿宋_GB2312" w:eastAsia="仿宋_GB2312" w:hAnsi="华文中宋" w:hint="eastAsia"/>
          <w:sz w:val="32"/>
          <w:szCs w:val="32"/>
        </w:rPr>
        <w:t>7</w:t>
      </w:r>
      <w:r>
        <w:rPr>
          <w:rFonts w:ascii="仿宋_GB2312" w:eastAsia="仿宋_GB2312" w:hAnsi="华文中宋" w:hint="eastAsia"/>
          <w:sz w:val="32"/>
          <w:szCs w:val="32"/>
        </w:rPr>
        <w:t>天之内，没有与来自境外或疫情重点地区（中高风险地区）人员有密切接触。</w:t>
      </w:r>
    </w:p>
    <w:p w:rsidR="00F005CC" w:rsidRDefault="00CD51C7">
      <w:pPr>
        <w:spacing w:line="520" w:lineRule="exact"/>
        <w:ind w:firstLineChars="200" w:firstLine="640"/>
        <w:rPr>
          <w:rFonts w:ascii="仿宋_GB2312" w:eastAsia="仿宋_GB2312" w:hAnsi="华文中宋"/>
          <w:sz w:val="32"/>
          <w:szCs w:val="32"/>
        </w:rPr>
      </w:pPr>
      <w:r>
        <w:rPr>
          <w:rFonts w:ascii="仿宋_GB2312" w:eastAsia="仿宋_GB2312" w:hAnsi="华文中宋" w:hint="eastAsia"/>
          <w:sz w:val="32"/>
          <w:szCs w:val="32"/>
        </w:rPr>
        <w:t>3.</w:t>
      </w:r>
      <w:r>
        <w:rPr>
          <w:rFonts w:ascii="仿宋_GB2312" w:eastAsia="仿宋_GB2312" w:hAnsi="华文中宋" w:hint="eastAsia"/>
          <w:sz w:val="32"/>
          <w:szCs w:val="32"/>
        </w:rPr>
        <w:t>近</w:t>
      </w:r>
      <w:r>
        <w:rPr>
          <w:rFonts w:ascii="仿宋_GB2312" w:eastAsia="仿宋_GB2312" w:hAnsi="华文中宋" w:hint="eastAsia"/>
          <w:sz w:val="32"/>
          <w:szCs w:val="32"/>
        </w:rPr>
        <w:t>7</w:t>
      </w:r>
      <w:r>
        <w:rPr>
          <w:rFonts w:ascii="仿宋_GB2312" w:eastAsia="仿宋_GB2312" w:hAnsi="华文中宋" w:hint="eastAsia"/>
          <w:sz w:val="32"/>
          <w:szCs w:val="32"/>
        </w:rPr>
        <w:t>天内，本人周围没有聚集性疫情发生。</w:t>
      </w:r>
    </w:p>
    <w:p w:rsidR="00F005CC" w:rsidRDefault="00CD51C7">
      <w:pPr>
        <w:spacing w:line="520" w:lineRule="exact"/>
        <w:ind w:firstLineChars="200" w:firstLine="640"/>
        <w:rPr>
          <w:rFonts w:ascii="仿宋_GB2312" w:eastAsia="仿宋_GB2312" w:hAnsi="华文中宋"/>
          <w:sz w:val="32"/>
          <w:szCs w:val="32"/>
        </w:rPr>
      </w:pPr>
      <w:r>
        <w:rPr>
          <w:rFonts w:ascii="仿宋_GB2312" w:eastAsia="仿宋_GB2312" w:hAnsi="华文中宋" w:hint="eastAsia"/>
          <w:sz w:val="32"/>
          <w:szCs w:val="32"/>
        </w:rPr>
        <w:t>4.</w:t>
      </w:r>
      <w:r>
        <w:rPr>
          <w:rFonts w:ascii="仿宋_GB2312" w:eastAsia="仿宋_GB2312" w:hAnsi="华文中宋" w:hint="eastAsia"/>
          <w:sz w:val="32"/>
          <w:szCs w:val="32"/>
        </w:rPr>
        <w:t>本人没有与新冠肺炎确诊病例、无症状感染者密切接触。</w:t>
      </w:r>
    </w:p>
    <w:p w:rsidR="00F005CC" w:rsidRDefault="00CD51C7">
      <w:pPr>
        <w:spacing w:line="520" w:lineRule="exact"/>
        <w:ind w:firstLineChars="200" w:firstLine="640"/>
        <w:rPr>
          <w:rFonts w:ascii="仿宋_GB2312" w:eastAsia="仿宋_GB2312" w:hAnsi="华文中宋"/>
          <w:sz w:val="32"/>
          <w:szCs w:val="32"/>
        </w:rPr>
      </w:pPr>
      <w:r>
        <w:rPr>
          <w:rFonts w:ascii="仿宋_GB2312" w:eastAsia="仿宋_GB2312" w:hAnsi="华文中宋" w:hint="eastAsia"/>
          <w:sz w:val="32"/>
          <w:szCs w:val="32"/>
        </w:rPr>
        <w:t>5.</w:t>
      </w:r>
      <w:r>
        <w:rPr>
          <w:rFonts w:ascii="仿宋_GB2312" w:eastAsia="仿宋_GB2312" w:hAnsi="华文中宋" w:hint="eastAsia"/>
          <w:sz w:val="32"/>
          <w:szCs w:val="32"/>
        </w:rPr>
        <w:t>本人所提供的每日自我健康检测结果真实可靠，在从本日之前</w:t>
      </w:r>
      <w:r>
        <w:rPr>
          <w:rFonts w:ascii="仿宋_GB2312" w:eastAsia="仿宋_GB2312" w:hAnsi="华文中宋" w:hint="eastAsia"/>
          <w:sz w:val="32"/>
          <w:szCs w:val="32"/>
        </w:rPr>
        <w:t>7</w:t>
      </w:r>
      <w:r>
        <w:rPr>
          <w:rFonts w:ascii="仿宋_GB2312" w:eastAsia="仿宋_GB2312" w:hAnsi="华文中宋" w:hint="eastAsia"/>
          <w:sz w:val="32"/>
          <w:szCs w:val="32"/>
        </w:rPr>
        <w:t>天内，未出现发热（≧</w:t>
      </w:r>
      <w:r>
        <w:rPr>
          <w:rFonts w:ascii="仿宋_GB2312" w:eastAsia="仿宋_GB2312" w:hAnsi="华文中宋" w:hint="eastAsia"/>
          <w:sz w:val="32"/>
          <w:szCs w:val="32"/>
        </w:rPr>
        <w:t>37.3</w:t>
      </w:r>
      <w:r>
        <w:rPr>
          <w:rFonts w:ascii="仿宋_GB2312" w:eastAsia="仿宋_GB2312" w:hAnsi="华文中宋" w:hint="eastAsia"/>
          <w:sz w:val="32"/>
          <w:szCs w:val="32"/>
        </w:rPr>
        <w:t>℃）、乏力、干咳、鼻塞、流涕或腹泻等不适。</w:t>
      </w:r>
    </w:p>
    <w:p w:rsidR="00F005CC" w:rsidRDefault="00CD51C7" w:rsidP="00F97DB7">
      <w:pPr>
        <w:spacing w:line="520" w:lineRule="exact"/>
        <w:ind w:firstLineChars="200" w:firstLine="643"/>
        <w:rPr>
          <w:rFonts w:ascii="仿宋_GB2312" w:eastAsia="仿宋_GB2312" w:hAnsi="华文中宋"/>
          <w:b/>
          <w:sz w:val="32"/>
          <w:szCs w:val="32"/>
        </w:rPr>
      </w:pPr>
      <w:r>
        <w:rPr>
          <w:rFonts w:ascii="仿宋_GB2312" w:eastAsia="仿宋_GB2312" w:hAnsi="华文中宋" w:hint="eastAsia"/>
          <w:b/>
          <w:sz w:val="32"/>
          <w:szCs w:val="32"/>
        </w:rPr>
        <w:t>本人对以上提供的健康信息的真实性负责，如因信息不实，引起传播或扩散，由本人承担响应法律责任。</w:t>
      </w:r>
    </w:p>
    <w:p w:rsidR="00F005CC" w:rsidRDefault="00F005CC">
      <w:pPr>
        <w:spacing w:line="220" w:lineRule="atLeast"/>
        <w:ind w:right="640" w:firstLineChars="1600" w:firstLine="5120"/>
        <w:rPr>
          <w:rFonts w:ascii="仿宋_GB2312" w:eastAsia="仿宋_GB2312" w:hAnsi="华文中宋"/>
          <w:sz w:val="32"/>
          <w:szCs w:val="32"/>
        </w:rPr>
      </w:pPr>
    </w:p>
    <w:p w:rsidR="00F005CC" w:rsidRDefault="00CD51C7">
      <w:pPr>
        <w:spacing w:line="220" w:lineRule="atLeast"/>
        <w:ind w:right="640" w:firstLineChars="1600" w:firstLine="5120"/>
        <w:rPr>
          <w:rFonts w:ascii="仿宋_GB2312" w:eastAsia="仿宋_GB2312" w:hAnsi="华文中宋"/>
          <w:sz w:val="32"/>
          <w:szCs w:val="32"/>
        </w:rPr>
      </w:pPr>
      <w:r>
        <w:rPr>
          <w:rFonts w:ascii="仿宋_GB2312" w:eastAsia="仿宋_GB2312" w:hAnsi="华文中宋" w:hint="eastAsia"/>
          <w:sz w:val="32"/>
          <w:szCs w:val="32"/>
        </w:rPr>
        <w:t>承诺人：</w:t>
      </w:r>
    </w:p>
    <w:p w:rsidR="00F005CC" w:rsidRDefault="00CD51C7">
      <w:pPr>
        <w:spacing w:line="220" w:lineRule="atLeast"/>
        <w:ind w:right="640" w:firstLineChars="1600" w:firstLine="5120"/>
        <w:rPr>
          <w:rFonts w:ascii="仿宋_GB2312" w:eastAsia="仿宋_GB2312" w:hAnsi="华文中宋"/>
          <w:sz w:val="32"/>
          <w:szCs w:val="32"/>
        </w:rPr>
      </w:pPr>
      <w:r>
        <w:rPr>
          <w:rFonts w:ascii="仿宋_GB2312" w:eastAsia="仿宋_GB2312" w:hAnsi="华文中宋" w:hint="eastAsia"/>
          <w:sz w:val="32"/>
          <w:szCs w:val="32"/>
        </w:rPr>
        <w:t>监护人：</w:t>
      </w:r>
    </w:p>
    <w:p w:rsidR="00F005CC" w:rsidRDefault="00CD51C7">
      <w:pPr>
        <w:spacing w:line="480" w:lineRule="exact"/>
        <w:jc w:val="center"/>
      </w:pPr>
      <w:r>
        <w:rPr>
          <w:rFonts w:ascii="仿宋_GB2312" w:eastAsia="仿宋_GB2312" w:hAnsi="华文中宋" w:hint="eastAsia"/>
          <w:sz w:val="32"/>
          <w:szCs w:val="32"/>
        </w:rPr>
        <w:t xml:space="preserve">                          </w:t>
      </w:r>
      <w:r>
        <w:rPr>
          <w:rFonts w:ascii="仿宋_GB2312" w:eastAsia="仿宋_GB2312" w:hAnsi="华文中宋" w:hint="eastAsia"/>
          <w:sz w:val="32"/>
          <w:szCs w:val="32"/>
        </w:rPr>
        <w:t>承诺日期：</w:t>
      </w:r>
      <w:r>
        <w:rPr>
          <w:rFonts w:ascii="仿宋_GB2312" w:eastAsia="仿宋_GB2312" w:hAnsi="华文中宋" w:hint="eastAsia"/>
          <w:sz w:val="32"/>
          <w:szCs w:val="32"/>
        </w:rPr>
        <w:t>202</w:t>
      </w:r>
      <w:r>
        <w:rPr>
          <w:rFonts w:ascii="仿宋_GB2312" w:eastAsia="仿宋_GB2312" w:hAnsi="华文中宋" w:hint="eastAsia"/>
          <w:sz w:val="32"/>
          <w:szCs w:val="32"/>
        </w:rPr>
        <w:t>2</w:t>
      </w:r>
      <w:r>
        <w:rPr>
          <w:rFonts w:ascii="仿宋_GB2312" w:eastAsia="仿宋_GB2312" w:hAnsi="华文中宋" w:hint="eastAsia"/>
          <w:sz w:val="32"/>
          <w:szCs w:val="32"/>
        </w:rPr>
        <w:t>年</w:t>
      </w:r>
      <w:r>
        <w:rPr>
          <w:rFonts w:ascii="仿宋_GB2312" w:eastAsia="仿宋_GB2312" w:hAnsi="华文中宋" w:hint="eastAsia"/>
          <w:sz w:val="32"/>
          <w:szCs w:val="32"/>
        </w:rPr>
        <w:t xml:space="preserve">  </w:t>
      </w:r>
      <w:r>
        <w:rPr>
          <w:rFonts w:ascii="仿宋_GB2312" w:eastAsia="仿宋_GB2312" w:hAnsi="华文中宋" w:hint="eastAsia"/>
          <w:sz w:val="32"/>
          <w:szCs w:val="32"/>
        </w:rPr>
        <w:t>月</w:t>
      </w:r>
      <w:r>
        <w:rPr>
          <w:rFonts w:ascii="仿宋_GB2312" w:eastAsia="仿宋_GB2312" w:hAnsi="华文中宋" w:hint="eastAsia"/>
          <w:sz w:val="32"/>
          <w:szCs w:val="32"/>
        </w:rPr>
        <w:t xml:space="preserve">  </w:t>
      </w:r>
      <w:r>
        <w:rPr>
          <w:rFonts w:ascii="仿宋_GB2312" w:eastAsia="仿宋_GB2312" w:hAnsi="华文中宋" w:hint="eastAsia"/>
          <w:sz w:val="32"/>
          <w:szCs w:val="32"/>
        </w:rPr>
        <w:t>日</w:t>
      </w:r>
    </w:p>
    <w:sectPr w:rsidR="00F005CC">
      <w:footerReference w:type="default" r:id="rId13"/>
      <w:pgSz w:w="11906" w:h="16838"/>
      <w:pgMar w:top="1440" w:right="1247" w:bottom="1247" w:left="1247" w:header="851" w:footer="992" w:gutter="0"/>
      <w:pgNumType w:start="14"/>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51C7" w:rsidRDefault="00CD51C7">
      <w:r>
        <w:separator/>
      </w:r>
    </w:p>
  </w:endnote>
  <w:endnote w:type="continuationSeparator" w:id="0">
    <w:p w:rsidR="00CD51C7" w:rsidRDefault="00CD5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楷体_GBK">
    <w:altName w:val="Arial Unicode MS"/>
    <w:charset w:val="86"/>
    <w:family w:val="auto"/>
    <w:pitch w:val="default"/>
    <w:sig w:usb0="00000000" w:usb1="08000000" w:usb2="00000000" w:usb3="00000000" w:csb0="00040000" w:csb1="00000000"/>
  </w:font>
  <w:font w:name="微软雅黑">
    <w:panose1 w:val="020B0503020204020204"/>
    <w:charset w:val="86"/>
    <w:family w:val="swiss"/>
    <w:pitch w:val="variable"/>
    <w:sig w:usb0="80000287" w:usb1="2ACF3C50" w:usb2="00000016" w:usb3="00000000" w:csb0="0004001F" w:csb1="00000000"/>
  </w:font>
  <w:font w:name="MingLiU_HKSCS">
    <w:altName w:val="Noto Sans CJK SC"/>
    <w:charset w:val="88"/>
    <w:family w:val="roman"/>
    <w:pitch w:val="default"/>
    <w:sig w:usb0="00000000" w:usb1="00000000" w:usb2="00000016" w:usb3="00000000" w:csb0="00100001" w:csb1="00000000"/>
  </w:font>
  <w:font w:name="Arial">
    <w:panose1 w:val="020B0604020202020204"/>
    <w:charset w:val="00"/>
    <w:family w:val="swiss"/>
    <w:pitch w:val="variable"/>
    <w:sig w:usb0="E0002EFF" w:usb1="C000785B"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05CC" w:rsidRDefault="00CD51C7">
    <w:pPr>
      <w:pStyle w:val="a3"/>
      <w:tabs>
        <w:tab w:val="clear" w:pos="4153"/>
        <w:tab w:val="clear" w:pos="8306"/>
      </w:tabs>
      <w:ind w:leftChars="200" w:left="420" w:rightChars="200" w:right="420"/>
      <w:rPr>
        <w:rFonts w:ascii="宋体" w:hAnsi="宋体"/>
        <w:sz w:val="28"/>
        <w:szCs w:val="28"/>
      </w:rPr>
    </w:pPr>
    <w:r>
      <w:rPr>
        <w:rFonts w:ascii="宋体" w:hAnsi="宋体"/>
        <w:sz w:val="28"/>
        <w:szCs w:val="28"/>
      </w:rPr>
      <w:fldChar w:fldCharType="begin"/>
    </w:r>
    <w:r>
      <w:rPr>
        <w:rStyle w:val="a5"/>
        <w:rFonts w:ascii="宋体" w:hAnsi="宋体"/>
        <w:sz w:val="28"/>
        <w:szCs w:val="28"/>
      </w:rPr>
      <w:instrText xml:space="preserve">PAGE  </w:instrText>
    </w:r>
    <w:r>
      <w:rPr>
        <w:rFonts w:ascii="宋体" w:hAnsi="宋体"/>
        <w:sz w:val="28"/>
        <w:szCs w:val="28"/>
      </w:rPr>
      <w:fldChar w:fldCharType="separate"/>
    </w:r>
    <w:r>
      <w:rPr>
        <w:rStyle w:val="a5"/>
        <w:rFonts w:ascii="宋体" w:hAnsi="宋体"/>
        <w:sz w:val="28"/>
        <w:szCs w:val="28"/>
      </w:rPr>
      <w:t>- 2 -</w:t>
    </w:r>
    <w:r>
      <w:rPr>
        <w:rFonts w:ascii="宋体" w:hAnsi="宋体"/>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05CC" w:rsidRDefault="00F005CC">
    <w:pPr>
      <w:pStyle w:val="a3"/>
      <w:tabs>
        <w:tab w:val="clear" w:pos="4153"/>
        <w:tab w:val="clear" w:pos="8306"/>
      </w:tabs>
      <w:ind w:leftChars="200" w:left="420" w:rightChars="200" w:right="420"/>
      <w:jc w:val="right"/>
      <w:rPr>
        <w:rFonts w:ascii="宋体" w:hAnsi="宋体"/>
        <w:sz w:val="28"/>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05CC" w:rsidRDefault="00CD51C7">
    <w:pPr>
      <w:pStyle w:val="a3"/>
      <w:jc w:val="right"/>
    </w:pPr>
    <w:r>
      <w:fldChar w:fldCharType="begin"/>
    </w:r>
    <w:r>
      <w:instrText>PAGE   \* MERGEFORMAT</w:instrText>
    </w:r>
    <w:r>
      <w:fldChar w:fldCharType="separate"/>
    </w:r>
    <w:r w:rsidR="00F97DB7" w:rsidRPr="00F97DB7">
      <w:rPr>
        <w:noProof/>
        <w:lang w:val="zh-CN"/>
      </w:rPr>
      <w:t>15</w:t>
    </w:r>
    <w:r>
      <w:fldChar w:fldCharType="end"/>
    </w:r>
  </w:p>
  <w:p w:rsidR="00F005CC" w:rsidRDefault="00F005CC">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51C7" w:rsidRDefault="00CD51C7">
      <w:r>
        <w:separator/>
      </w:r>
    </w:p>
  </w:footnote>
  <w:footnote w:type="continuationSeparator" w:id="0">
    <w:p w:rsidR="00CD51C7" w:rsidRDefault="00CD51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BBC6C5F"/>
    <w:multiLevelType w:val="singleLevel"/>
    <w:tmpl w:val="FBBC6C5F"/>
    <w:lvl w:ilvl="0">
      <w:start w:val="9"/>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I4M2VlNWZjOThkNzU2NmM1YmExMGEwMTgwYjQwMTcifQ=="/>
  </w:docVars>
  <w:rsids>
    <w:rsidRoot w:val="00F005CC"/>
    <w:rsid w:val="00CD51C7"/>
    <w:rsid w:val="00F005CC"/>
    <w:rsid w:val="00F97DB7"/>
    <w:rsid w:val="217150A0"/>
    <w:rsid w:val="25B55FF8"/>
    <w:rsid w:val="27B265B6"/>
    <w:rsid w:val="36BBA599"/>
    <w:rsid w:val="4C7322A5"/>
    <w:rsid w:val="57FFB3E6"/>
    <w:rsid w:val="5AFFCBC2"/>
    <w:rsid w:val="5F67EFA8"/>
    <w:rsid w:val="5FAF29E3"/>
    <w:rsid w:val="5FDBA61C"/>
    <w:rsid w:val="7ABD3BA9"/>
    <w:rsid w:val="7CF20333"/>
    <w:rsid w:val="7EFBE42D"/>
    <w:rsid w:val="7FBA6C6E"/>
    <w:rsid w:val="7FEB87BD"/>
    <w:rsid w:val="8BB92E24"/>
    <w:rsid w:val="AF7FFC6B"/>
    <w:rsid w:val="B3F5371C"/>
    <w:rsid w:val="BFED183F"/>
    <w:rsid w:val="BFFE403D"/>
    <w:rsid w:val="EFAE11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page number" w:qFormat="1"/>
    <w:lsdException w:name="Title" w:qFormat="1"/>
    <w:lsdException w:name="Default Paragraph Font" w:semiHidden="1" w:qFormat="1"/>
    <w:lsdException w:name="Subtitle" w:qFormat="1"/>
    <w:lsdException w:name="Hyperlink"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UserStyle0"/>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UserStyle0">
    <w:name w:val="UserStyle_0"/>
    <w:basedOn w:val="a"/>
    <w:next w:val="a"/>
    <w:qFormat/>
    <w:pPr>
      <w:keepNext/>
      <w:keepLines/>
      <w:spacing w:before="260" w:after="260" w:line="416" w:lineRule="auto"/>
      <w:textAlignment w:val="baseline"/>
    </w:pPr>
    <w:rPr>
      <w:rFonts w:ascii="Cambria" w:hAnsi="Cambria" w:cs="宋体"/>
      <w:b/>
      <w:bCs/>
      <w:sz w:val="32"/>
      <w:szCs w:val="32"/>
    </w:rPr>
  </w:style>
  <w:style w:type="paragraph" w:styleId="a3">
    <w:name w:val="footer"/>
    <w:basedOn w:val="a"/>
    <w:uiPriority w:val="99"/>
    <w:unhideWhenUsed/>
    <w:qFormat/>
    <w:pPr>
      <w:tabs>
        <w:tab w:val="center" w:pos="4153"/>
        <w:tab w:val="right" w:pos="8306"/>
      </w:tabs>
      <w:snapToGrid w:val="0"/>
      <w:jc w:val="left"/>
    </w:pPr>
    <w:rPr>
      <w:sz w:val="18"/>
      <w:szCs w:val="18"/>
    </w:rPr>
  </w:style>
  <w:style w:type="paragraph" w:styleId="a4">
    <w:name w:val="Normal (Web)"/>
    <w:basedOn w:val="a"/>
    <w:uiPriority w:val="99"/>
    <w:qFormat/>
    <w:pPr>
      <w:spacing w:before="100" w:after="100"/>
    </w:pPr>
    <w:rPr>
      <w:rFonts w:ascii="宋体" w:hAnsi="宋体" w:cs="宋体"/>
      <w:color w:val="000000"/>
      <w:sz w:val="24"/>
      <w:szCs w:val="24"/>
    </w:rPr>
  </w:style>
  <w:style w:type="character" w:styleId="a5">
    <w:name w:val="page number"/>
    <w:basedOn w:val="a0"/>
    <w:qFormat/>
  </w:style>
  <w:style w:type="character" w:styleId="a6">
    <w:name w:val="Hyperlink"/>
    <w:basedOn w:val="a0"/>
    <w:unhideWhenUsed/>
    <w:qFormat/>
    <w:rPr>
      <w:color w:val="0000FF"/>
      <w:u w:val="single"/>
    </w:rPr>
  </w:style>
  <w:style w:type="paragraph" w:customStyle="1" w:styleId="poititlew">
    <w:name w:val="poititlew"/>
    <w:basedOn w:val="a"/>
    <w:qFormat/>
    <w:pPr>
      <w:widowControl/>
      <w:jc w:val="left"/>
    </w:pPr>
    <w:rPr>
      <w:rFonts w:ascii="宋体" w:hAnsi="宋体" w:cs="宋体"/>
      <w:kern w:val="0"/>
      <w:sz w:val="24"/>
      <w:szCs w:val="24"/>
    </w:rPr>
  </w:style>
  <w:style w:type="paragraph" w:customStyle="1" w:styleId="2">
    <w:name w:val="样式2"/>
    <w:basedOn w:val="a"/>
    <w:qFormat/>
    <w:pPr>
      <w:spacing w:line="520" w:lineRule="exact"/>
    </w:pPr>
    <w:rPr>
      <w:rFonts w:ascii="仿宋_GB2312" w:eastAsia="仿宋_GB2312" w:hAnsi="宋体"/>
      <w:bCs/>
      <w:sz w:val="32"/>
      <w:szCs w:val="32"/>
    </w:rPr>
  </w:style>
  <w:style w:type="character" w:customStyle="1" w:styleId="3Char">
    <w:name w:val="样式3 Char"/>
    <w:link w:val="3"/>
    <w:qFormat/>
    <w:rPr>
      <w:rFonts w:ascii="Times New Roman" w:eastAsia="华文中宋" w:hAnsi="Times New Roman"/>
      <w:b/>
      <w:sz w:val="36"/>
      <w:szCs w:val="36"/>
    </w:rPr>
  </w:style>
  <w:style w:type="paragraph" w:customStyle="1" w:styleId="3">
    <w:name w:val="样式3"/>
    <w:basedOn w:val="a"/>
    <w:link w:val="3Char"/>
    <w:qFormat/>
    <w:pPr>
      <w:spacing w:line="440" w:lineRule="exact"/>
      <w:jc w:val="center"/>
    </w:pPr>
    <w:rPr>
      <w:rFonts w:ascii="Times New Roman" w:eastAsia="华文中宋" w:hAnsi="Times New Roman"/>
      <w:b/>
      <w:sz w:val="36"/>
      <w:szCs w:val="36"/>
    </w:rPr>
  </w:style>
  <w:style w:type="paragraph" w:customStyle="1" w:styleId="1">
    <w:name w:val="样式1"/>
    <w:basedOn w:val="a"/>
    <w:qFormat/>
    <w:pPr>
      <w:adjustRightInd w:val="0"/>
      <w:spacing w:beforeLines="50" w:line="500" w:lineRule="exact"/>
      <w:jc w:val="center"/>
    </w:pPr>
    <w:rPr>
      <w:rFonts w:ascii="方正小标宋简体" w:eastAsia="方正小标宋简体" w:hAnsi="华文中宋"/>
      <w:sz w:val="32"/>
      <w:szCs w:val="32"/>
    </w:rPr>
  </w:style>
  <w:style w:type="character" w:customStyle="1" w:styleId="a7">
    <w:name w:val="无"/>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page number" w:qFormat="1"/>
    <w:lsdException w:name="Title" w:qFormat="1"/>
    <w:lsdException w:name="Default Paragraph Font" w:semiHidden="1" w:qFormat="1"/>
    <w:lsdException w:name="Subtitle" w:qFormat="1"/>
    <w:lsdException w:name="Hyperlink"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UserStyle0"/>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UserStyle0">
    <w:name w:val="UserStyle_0"/>
    <w:basedOn w:val="a"/>
    <w:next w:val="a"/>
    <w:qFormat/>
    <w:pPr>
      <w:keepNext/>
      <w:keepLines/>
      <w:spacing w:before="260" w:after="260" w:line="416" w:lineRule="auto"/>
      <w:textAlignment w:val="baseline"/>
    </w:pPr>
    <w:rPr>
      <w:rFonts w:ascii="Cambria" w:hAnsi="Cambria" w:cs="宋体"/>
      <w:b/>
      <w:bCs/>
      <w:sz w:val="32"/>
      <w:szCs w:val="32"/>
    </w:rPr>
  </w:style>
  <w:style w:type="paragraph" w:styleId="a3">
    <w:name w:val="footer"/>
    <w:basedOn w:val="a"/>
    <w:uiPriority w:val="99"/>
    <w:unhideWhenUsed/>
    <w:qFormat/>
    <w:pPr>
      <w:tabs>
        <w:tab w:val="center" w:pos="4153"/>
        <w:tab w:val="right" w:pos="8306"/>
      </w:tabs>
      <w:snapToGrid w:val="0"/>
      <w:jc w:val="left"/>
    </w:pPr>
    <w:rPr>
      <w:sz w:val="18"/>
      <w:szCs w:val="18"/>
    </w:rPr>
  </w:style>
  <w:style w:type="paragraph" w:styleId="a4">
    <w:name w:val="Normal (Web)"/>
    <w:basedOn w:val="a"/>
    <w:uiPriority w:val="99"/>
    <w:qFormat/>
    <w:pPr>
      <w:spacing w:before="100" w:after="100"/>
    </w:pPr>
    <w:rPr>
      <w:rFonts w:ascii="宋体" w:hAnsi="宋体" w:cs="宋体"/>
      <w:color w:val="000000"/>
      <w:sz w:val="24"/>
      <w:szCs w:val="24"/>
    </w:rPr>
  </w:style>
  <w:style w:type="character" w:styleId="a5">
    <w:name w:val="page number"/>
    <w:basedOn w:val="a0"/>
    <w:qFormat/>
  </w:style>
  <w:style w:type="character" w:styleId="a6">
    <w:name w:val="Hyperlink"/>
    <w:basedOn w:val="a0"/>
    <w:unhideWhenUsed/>
    <w:qFormat/>
    <w:rPr>
      <w:color w:val="0000FF"/>
      <w:u w:val="single"/>
    </w:rPr>
  </w:style>
  <w:style w:type="paragraph" w:customStyle="1" w:styleId="poititlew">
    <w:name w:val="poititlew"/>
    <w:basedOn w:val="a"/>
    <w:qFormat/>
    <w:pPr>
      <w:widowControl/>
      <w:jc w:val="left"/>
    </w:pPr>
    <w:rPr>
      <w:rFonts w:ascii="宋体" w:hAnsi="宋体" w:cs="宋体"/>
      <w:kern w:val="0"/>
      <w:sz w:val="24"/>
      <w:szCs w:val="24"/>
    </w:rPr>
  </w:style>
  <w:style w:type="paragraph" w:customStyle="1" w:styleId="2">
    <w:name w:val="样式2"/>
    <w:basedOn w:val="a"/>
    <w:qFormat/>
    <w:pPr>
      <w:spacing w:line="520" w:lineRule="exact"/>
    </w:pPr>
    <w:rPr>
      <w:rFonts w:ascii="仿宋_GB2312" w:eastAsia="仿宋_GB2312" w:hAnsi="宋体"/>
      <w:bCs/>
      <w:sz w:val="32"/>
      <w:szCs w:val="32"/>
    </w:rPr>
  </w:style>
  <w:style w:type="character" w:customStyle="1" w:styleId="3Char">
    <w:name w:val="样式3 Char"/>
    <w:link w:val="3"/>
    <w:qFormat/>
    <w:rPr>
      <w:rFonts w:ascii="Times New Roman" w:eastAsia="华文中宋" w:hAnsi="Times New Roman"/>
      <w:b/>
      <w:sz w:val="36"/>
      <w:szCs w:val="36"/>
    </w:rPr>
  </w:style>
  <w:style w:type="paragraph" w:customStyle="1" w:styleId="3">
    <w:name w:val="样式3"/>
    <w:basedOn w:val="a"/>
    <w:link w:val="3Char"/>
    <w:qFormat/>
    <w:pPr>
      <w:spacing w:line="440" w:lineRule="exact"/>
      <w:jc w:val="center"/>
    </w:pPr>
    <w:rPr>
      <w:rFonts w:ascii="Times New Roman" w:eastAsia="华文中宋" w:hAnsi="Times New Roman"/>
      <w:b/>
      <w:sz w:val="36"/>
      <w:szCs w:val="36"/>
    </w:rPr>
  </w:style>
  <w:style w:type="paragraph" w:customStyle="1" w:styleId="1">
    <w:name w:val="样式1"/>
    <w:basedOn w:val="a"/>
    <w:qFormat/>
    <w:pPr>
      <w:adjustRightInd w:val="0"/>
      <w:spacing w:beforeLines="50" w:line="500" w:lineRule="exact"/>
      <w:jc w:val="center"/>
    </w:pPr>
    <w:rPr>
      <w:rFonts w:ascii="方正小标宋简体" w:eastAsia="方正小标宋简体" w:hAnsi="华文中宋"/>
      <w:sz w:val="32"/>
      <w:szCs w:val="32"/>
    </w:rPr>
  </w:style>
  <w:style w:type="character" w:customStyle="1" w:styleId="a7">
    <w:name w:val="无"/>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ysia.net.cn" TargetMode="External"/><Relationship Id="rId4" Type="http://schemas.microsoft.com/office/2007/relationships/stylesWithEffects" Target="stylesWithEffects.xml"/><Relationship Id="rId9" Type="http://schemas.openxmlformats.org/officeDocument/2006/relationships/hyperlink" Target="http://www.ysia.net.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703</Words>
  <Characters>4012</Characters>
  <Application>Microsoft Office Word</Application>
  <DocSecurity>0</DocSecurity>
  <Lines>33</Lines>
  <Paragraphs>9</Paragraphs>
  <ScaleCrop>false</ScaleCrop>
  <Company/>
  <LinksUpToDate>false</LinksUpToDate>
  <CharactersWithSpaces>4706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2</cp:revision>
  <cp:lastPrinted>2022-08-29T16:38:00Z</cp:lastPrinted>
  <dcterms:created xsi:type="dcterms:W3CDTF">2022-08-31T06:39:00Z</dcterms:created>
  <dcterms:modified xsi:type="dcterms:W3CDTF">2022-08-31T06:39:00Z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D91B837F9E1B4F4E9A3C92C8265F77AD</vt:lpwstr>
  </property>
</Properties>
</file>