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AAFA" w14:textId="77777777" w:rsidR="006B332E" w:rsidRDefault="00000000">
      <w:pPr>
        <w:ind w:firstLineChars="200" w:firstLine="803"/>
        <w:jc w:val="center"/>
        <w:rPr>
          <w:rFonts w:ascii="仿宋" w:eastAsia="仿宋" w:hAnsi="仿宋" w:cs="仿宋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t>全国跳绳锦标赛组队须知</w:t>
      </w:r>
    </w:p>
    <w:p w14:paraId="32EFEE8C" w14:textId="77777777" w:rsidR="006B332E" w:rsidRDefault="006B332E">
      <w:pPr>
        <w:ind w:firstLineChars="200" w:firstLine="643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399F2D67" w14:textId="77777777" w:rsidR="006B332E" w:rsidRDefault="00000000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一、竞赛分组及项目设置</w:t>
      </w:r>
    </w:p>
    <w:tbl>
      <w:tblPr>
        <w:tblW w:w="8910" w:type="dxa"/>
        <w:tblInd w:w="-3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1590"/>
        <w:gridCol w:w="2520"/>
        <w:gridCol w:w="540"/>
        <w:gridCol w:w="480"/>
        <w:gridCol w:w="437"/>
        <w:gridCol w:w="433"/>
        <w:gridCol w:w="390"/>
        <w:gridCol w:w="420"/>
        <w:gridCol w:w="480"/>
        <w:gridCol w:w="450"/>
        <w:gridCol w:w="540"/>
      </w:tblGrid>
      <w:tr w:rsidR="006B332E" w14:paraId="552C402C" w14:textId="77777777">
        <w:trPr>
          <w:trHeight w:val="286"/>
        </w:trPr>
        <w:tc>
          <w:tcPr>
            <w:tcW w:w="47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D9944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lang w:bidi="ar"/>
              </w:rPr>
              <w:t>竞赛项目与组别</w:t>
            </w:r>
          </w:p>
        </w:tc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D9F2A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2"/>
                <w:lang w:bidi="ar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lang w:bidi="ar"/>
              </w:rPr>
              <w:t>—11岁</w:t>
            </w:r>
          </w:p>
        </w:tc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009D0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lang w:bidi="ar"/>
              </w:rPr>
              <w:t>12—15岁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55EA2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lang w:bidi="ar"/>
              </w:rPr>
              <w:t>16岁及以上</w:t>
            </w:r>
          </w:p>
        </w:tc>
      </w:tr>
      <w:tr w:rsidR="006B332E" w14:paraId="39E0FE3D" w14:textId="77777777">
        <w:trPr>
          <w:trHeight w:val="286"/>
        </w:trPr>
        <w:tc>
          <w:tcPr>
            <w:tcW w:w="47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6B13A" w14:textId="77777777" w:rsidR="006B332E" w:rsidRDefault="006B332E">
            <w:pPr>
              <w:jc w:val="center"/>
              <w:rPr>
                <w:rFonts w:ascii="仿宋" w:eastAsia="仿宋" w:hAnsi="仿宋" w:cs="仿宋"/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BE5C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lang w:bidi="ar"/>
              </w:rPr>
              <w:t>男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8A36C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lang w:bidi="ar"/>
              </w:rPr>
              <w:t>女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20B18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lang w:bidi="ar"/>
              </w:rPr>
              <w:t>混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0A603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lang w:bidi="ar"/>
              </w:rPr>
              <w:t>男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D722A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lang w:bidi="ar"/>
              </w:rPr>
              <w:t>女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1B47D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lang w:bidi="ar"/>
              </w:rPr>
              <w:t>混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5E339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lang w:bidi="ar"/>
              </w:rPr>
              <w:t>男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AC3F1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lang w:bidi="ar"/>
              </w:rPr>
              <w:t>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BE446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lang w:bidi="ar"/>
              </w:rPr>
              <w:t>混</w:t>
            </w:r>
          </w:p>
        </w:tc>
      </w:tr>
      <w:tr w:rsidR="006B332E" w14:paraId="68681BBC" w14:textId="77777777">
        <w:trPr>
          <w:trHeight w:val="286"/>
        </w:trPr>
        <w:tc>
          <w:tcPr>
            <w:tcW w:w="2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63578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大师赛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DEC3" w14:textId="77777777" w:rsidR="006B332E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30秒单摇跳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7B217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7C843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A9D1D" w14:textId="77777777" w:rsidR="006B332E" w:rsidRDefault="006B332E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A353B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8EE28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52036" w14:textId="77777777" w:rsidR="006B332E" w:rsidRDefault="006B332E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B3DA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D6BF7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BE4B" w14:textId="77777777" w:rsidR="006B332E" w:rsidRDefault="006B332E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6B332E" w14:paraId="0CD5550D" w14:textId="77777777">
        <w:trPr>
          <w:trHeight w:val="286"/>
        </w:trPr>
        <w:tc>
          <w:tcPr>
            <w:tcW w:w="22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CE8FD" w14:textId="77777777" w:rsidR="006B332E" w:rsidRDefault="006B332E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32F1E" w14:textId="77777777" w:rsidR="006B332E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3分钟单摇跳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35974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A2E4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4C019" w14:textId="77777777" w:rsidR="006B332E" w:rsidRDefault="006B332E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A4C8E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DCBF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C5A49" w14:textId="77777777" w:rsidR="006B332E" w:rsidRDefault="006B332E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0869F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97561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C834" w14:textId="77777777" w:rsidR="006B332E" w:rsidRDefault="006B332E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6B332E" w14:paraId="02160BD9" w14:textId="77777777">
        <w:trPr>
          <w:trHeight w:val="286"/>
        </w:trPr>
        <w:tc>
          <w:tcPr>
            <w:tcW w:w="22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C853F" w14:textId="77777777" w:rsidR="006B332E" w:rsidRDefault="006B332E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0C490" w14:textId="77777777" w:rsidR="006B332E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个人花样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199C3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49253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E54BD" w14:textId="77777777" w:rsidR="006B332E" w:rsidRDefault="006B332E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5C7A6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92837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871AA" w14:textId="77777777" w:rsidR="006B332E" w:rsidRDefault="006B332E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D5CA1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461C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6DCB" w14:textId="77777777" w:rsidR="006B332E" w:rsidRDefault="006B332E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6B332E" w14:paraId="108914BC" w14:textId="77777777">
        <w:trPr>
          <w:trHeight w:val="286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2421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团体赛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C47B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个人绳团体赛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57FE5" w14:textId="77777777" w:rsidR="006B332E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2*30秒双摇接力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4C87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CDD2A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D737D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47D72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D3BC8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B386D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0A674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AFD2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BD28D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</w:tr>
      <w:tr w:rsidR="006B332E" w14:paraId="7A95DAAE" w14:textId="77777777">
        <w:trPr>
          <w:trHeight w:val="286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D3BE6" w14:textId="77777777" w:rsidR="006B332E" w:rsidRDefault="006B332E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FCAF6" w14:textId="77777777" w:rsidR="006B332E" w:rsidRDefault="006B332E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A0221" w14:textId="77777777" w:rsidR="006B332E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4*30秒单摇接力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7FC2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122A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FA32F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41852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5B7E3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5ED9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F8D71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1DD06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91920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</w:tr>
      <w:tr w:rsidR="006B332E" w14:paraId="775F46B5" w14:textId="77777777">
        <w:trPr>
          <w:trHeight w:val="286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3414A" w14:textId="77777777" w:rsidR="006B332E" w:rsidRDefault="006B332E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CAC4B" w14:textId="77777777" w:rsidR="006B332E" w:rsidRDefault="006B332E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A8F1E" w14:textId="77777777" w:rsidR="006B332E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两人同步花样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12B85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5AF1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C749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1F65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36AC4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3AB74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58191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87E67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61062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</w:tr>
      <w:tr w:rsidR="006B332E" w14:paraId="6FFDF5F1" w14:textId="77777777">
        <w:trPr>
          <w:trHeight w:val="286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8760E" w14:textId="77777777" w:rsidR="006B332E" w:rsidRDefault="006B332E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CAEF" w14:textId="77777777" w:rsidR="006B332E" w:rsidRDefault="006B332E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6F01D" w14:textId="77777777" w:rsidR="006B332E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四人同步花样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678B3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16816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CD9D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6CDAA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CAD20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A9192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F6BED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2D6E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8FA2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</w:tr>
      <w:tr w:rsidR="006B332E" w14:paraId="697E9C97" w14:textId="77777777">
        <w:trPr>
          <w:trHeight w:val="286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1250" w14:textId="77777777" w:rsidR="006B332E" w:rsidRDefault="006B332E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87953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交互绳团体赛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36581" w14:textId="77777777" w:rsidR="006B332E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1*60秒交互绳速度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9E58C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8040D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0388B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13D2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34BB7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C58AA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23989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63D6C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F2D6E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</w:tr>
      <w:tr w:rsidR="006B332E" w14:paraId="56ACA80E" w14:textId="77777777">
        <w:trPr>
          <w:trHeight w:val="286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3F92" w14:textId="77777777" w:rsidR="006B332E" w:rsidRDefault="006B332E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5A166" w14:textId="77777777" w:rsidR="006B332E" w:rsidRDefault="006B332E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AC54" w14:textId="77777777" w:rsidR="006B332E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4*30秒交互绳接力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1078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B279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08E7F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5D01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7B20D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66986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1A7D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3FAF7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8922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</w:tr>
      <w:tr w:rsidR="006B332E" w14:paraId="382E0C91" w14:textId="77777777">
        <w:trPr>
          <w:trHeight w:val="286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7FE99" w14:textId="77777777" w:rsidR="006B332E" w:rsidRDefault="006B332E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F0170" w14:textId="77777777" w:rsidR="006B332E" w:rsidRDefault="006B332E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6CE9A" w14:textId="77777777" w:rsidR="006B332E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三人交互绳花样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A42A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6BE44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E1CD5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4E0F5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6FF15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487A4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49591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AA03D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1FF5B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</w:tr>
      <w:tr w:rsidR="006B332E" w14:paraId="23F7221C" w14:textId="77777777">
        <w:trPr>
          <w:trHeight w:val="286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ED97" w14:textId="77777777" w:rsidR="006B332E" w:rsidRDefault="006B332E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AEAC" w14:textId="77777777" w:rsidR="006B332E" w:rsidRDefault="006B332E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8B6C8" w14:textId="77777777" w:rsidR="006B332E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四人交互绳花样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8D645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0F712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35DDB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47F1D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D4C63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2511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2D25E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D4E24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ADCC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</w:tr>
      <w:tr w:rsidR="006B332E" w14:paraId="72616449" w14:textId="77777777">
        <w:trPr>
          <w:trHeight w:val="286"/>
        </w:trPr>
        <w:tc>
          <w:tcPr>
            <w:tcW w:w="4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44C16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连续三摇跳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7BF83" w14:textId="77777777" w:rsidR="006B332E" w:rsidRDefault="006B332E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ABE0F" w14:textId="77777777" w:rsidR="006B332E" w:rsidRDefault="006B332E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A2B81" w14:textId="77777777" w:rsidR="006B332E" w:rsidRDefault="006B332E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3CD8D" w14:textId="77777777" w:rsidR="006B332E" w:rsidRDefault="006B332E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18453" w14:textId="77777777" w:rsidR="006B332E" w:rsidRDefault="006B332E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E1F6B" w14:textId="77777777" w:rsidR="006B332E" w:rsidRDefault="006B332E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83FB6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09C7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D6E8" w14:textId="77777777" w:rsidR="006B332E" w:rsidRDefault="006B332E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6B332E" w14:paraId="2E09A723" w14:textId="77777777">
        <w:trPr>
          <w:trHeight w:val="286"/>
        </w:trPr>
        <w:tc>
          <w:tcPr>
            <w:tcW w:w="4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134D7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两人车轮跳花样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DA5F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A462D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1A1E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DCEC9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BF59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9A5C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5C451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92BDE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D8B1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</w:tr>
      <w:tr w:rsidR="006B332E" w14:paraId="55F1AFB1" w14:textId="77777777">
        <w:trPr>
          <w:trHeight w:val="286"/>
        </w:trPr>
        <w:tc>
          <w:tcPr>
            <w:tcW w:w="4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DC354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3分钟10人长绳8字跳</w:t>
            </w:r>
          </w:p>
        </w:tc>
        <w:tc>
          <w:tcPr>
            <w:tcW w:w="4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B50A4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</w:tr>
      <w:tr w:rsidR="006B332E" w14:paraId="12A45288" w14:textId="77777777">
        <w:trPr>
          <w:trHeight w:val="286"/>
        </w:trPr>
        <w:tc>
          <w:tcPr>
            <w:tcW w:w="4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E0CEB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1分钟10人长绳集体跳</w:t>
            </w:r>
          </w:p>
        </w:tc>
        <w:tc>
          <w:tcPr>
            <w:tcW w:w="4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25143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</w:tr>
      <w:tr w:rsidR="006B332E" w14:paraId="5F166526" w14:textId="77777777">
        <w:trPr>
          <w:trHeight w:val="286"/>
        </w:trPr>
        <w:tc>
          <w:tcPr>
            <w:tcW w:w="4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E10E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大型表演赛</w:t>
            </w:r>
          </w:p>
        </w:tc>
        <w:tc>
          <w:tcPr>
            <w:tcW w:w="4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B207" w14:textId="77777777" w:rsidR="006B332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√</w:t>
            </w:r>
          </w:p>
        </w:tc>
      </w:tr>
    </w:tbl>
    <w:p w14:paraId="79333BE4" w14:textId="77777777" w:rsidR="006B332E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</w:t>
      </w:r>
    </w:p>
    <w:p w14:paraId="3D8DA45F" w14:textId="77777777" w:rsidR="006B332E" w:rsidRDefault="00000000">
      <w:pPr>
        <w:tabs>
          <w:tab w:val="left" w:pos="312"/>
        </w:tabs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1.大师赛：运动员须同时参加30秒单摇跳、3分钟单摇跳、个人花样3个项目的比赛，则累计大师赛排名；</w:t>
      </w:r>
    </w:p>
    <w:p w14:paraId="7DE7A4CD" w14:textId="77777777" w:rsidR="006B332E" w:rsidRDefault="00000000">
      <w:pPr>
        <w:tabs>
          <w:tab w:val="left" w:pos="312"/>
        </w:tabs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2.团体赛：团体（相同的4-6名运动员）须同时参加相同组别的8个单项的比赛，则累计团体赛排名。同时也分别计个人绳团体赛排名、交互绳团体赛排名；</w:t>
      </w:r>
    </w:p>
    <w:p w14:paraId="3AAA59F0" w14:textId="77777777" w:rsidR="006B332E" w:rsidRDefault="00000000">
      <w:pPr>
        <w:tabs>
          <w:tab w:val="left" w:pos="312"/>
        </w:tabs>
        <w:spacing w:line="360" w:lineRule="auto"/>
        <w:ind w:firstLineChars="200" w:firstLine="640"/>
        <w:rPr>
          <w:rFonts w:ascii="仿宋" w:eastAsia="仿宋" w:hAnsi="仿宋" w:cs="仿宋"/>
          <w:w w:val="95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3.7</w:t>
      </w:r>
      <w:r>
        <w:rPr>
          <w:rFonts w:ascii="仿宋" w:eastAsia="仿宋" w:hAnsi="仿宋" w:cs="仿宋" w:hint="eastAsia"/>
          <w:w w:val="95"/>
          <w:sz w:val="32"/>
          <w:szCs w:val="32"/>
        </w:rPr>
        <w:t>-11岁组：2012年1月1日—2016年12月31日出生；</w:t>
      </w:r>
    </w:p>
    <w:p w14:paraId="344923A1" w14:textId="77777777" w:rsidR="006B332E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12-15岁组：2008年1月1日—2011年12月31日出生；</w:t>
      </w:r>
    </w:p>
    <w:p w14:paraId="74E8B05A" w14:textId="77777777" w:rsidR="006B332E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16岁及以上组：2007年12月31日以前出生。</w:t>
      </w:r>
    </w:p>
    <w:p w14:paraId="1DC256DF" w14:textId="77777777" w:rsidR="006B332E" w:rsidRDefault="00000000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二、参赛要求</w:t>
      </w:r>
    </w:p>
    <w:p w14:paraId="438B6B53" w14:textId="77777777" w:rsidR="006B332E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（一）以各省、自治区、直辖市为单位组织参赛，每省各组别单项限报3人/队。</w:t>
      </w:r>
    </w:p>
    <w:p w14:paraId="56A11F79" w14:textId="77777777" w:rsidR="006B332E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（二）每省限报一支队伍。各单位参赛运动员与领队、教练（需具备 CRSA 中级教练员资质）的比例：</w:t>
      </w:r>
    </w:p>
    <w:p w14:paraId="7E415A5E" w14:textId="77777777" w:rsidR="006B332E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1-10名运动员：3名工作人员；</w:t>
      </w:r>
    </w:p>
    <w:p w14:paraId="2C34BA31" w14:textId="77777777" w:rsidR="006B332E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11-15名运动员：4名工作人员；</w:t>
      </w:r>
    </w:p>
    <w:p w14:paraId="7DD7AEF5" w14:textId="77777777" w:rsidR="006B332E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16-20名运动员：5名工作人员；</w:t>
      </w:r>
    </w:p>
    <w:p w14:paraId="565FDFF1" w14:textId="77777777" w:rsidR="006B332E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21-25名运动员：6名工作人员；</w:t>
      </w:r>
    </w:p>
    <w:p w14:paraId="371F12F8" w14:textId="77777777" w:rsidR="006B332E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26-30名运动员：7名工作人员；</w:t>
      </w:r>
    </w:p>
    <w:p w14:paraId="3E277595" w14:textId="77777777" w:rsidR="006B332E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31-35名运动员：8名工作人员；</w:t>
      </w:r>
    </w:p>
    <w:p w14:paraId="0AD6A588" w14:textId="77777777" w:rsidR="006B332E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余此类推。</w:t>
      </w:r>
    </w:p>
    <w:p w14:paraId="6799020F" w14:textId="77777777" w:rsidR="006B332E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（三）每名运动员只能代表一个省份参赛。</w:t>
      </w:r>
    </w:p>
    <w:p w14:paraId="73F0E75E" w14:textId="77777777" w:rsidR="006B332E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（四）参赛运动员报到时必须持有医院或参赛单位医务室出具的健康证明。</w:t>
      </w:r>
    </w:p>
    <w:p w14:paraId="7BE8ECE4" w14:textId="77777777" w:rsidR="006B332E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（五）参赛队伍领队、教练、运动员必须自行办理比赛期间的“人身意外伤害”保险，且报到时携带保险单交付组委会查验。</w:t>
      </w:r>
    </w:p>
    <w:p w14:paraId="31D4EED3" w14:textId="77777777" w:rsidR="006B332E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（六）参赛运动员需持有身份证供大会核对参赛信息。</w:t>
      </w:r>
    </w:p>
    <w:p w14:paraId="50DAE234" w14:textId="77777777" w:rsidR="006B332E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七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着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统一运动服、比赛服参加比赛，</w:t>
      </w:r>
      <w:r>
        <w:rPr>
          <w:rFonts w:ascii="仿宋" w:eastAsia="仿宋" w:hAnsi="仿宋" w:cs="仿宋" w:hint="eastAsia"/>
          <w:sz w:val="32"/>
          <w:szCs w:val="32"/>
          <w:lang w:val="zh-TW"/>
        </w:rPr>
        <w:t>各代表队</w:t>
      </w:r>
      <w:r>
        <w:rPr>
          <w:rFonts w:ascii="仿宋" w:eastAsia="仿宋" w:hAnsi="仿宋" w:cs="仿宋" w:hint="eastAsia"/>
          <w:sz w:val="32"/>
          <w:szCs w:val="32"/>
        </w:rPr>
        <w:t>须</w:t>
      </w:r>
      <w:r>
        <w:rPr>
          <w:rFonts w:ascii="仿宋" w:eastAsia="仿宋" w:hAnsi="仿宋" w:cs="仿宋" w:hint="eastAsia"/>
          <w:sz w:val="32"/>
          <w:szCs w:val="32"/>
          <w:lang w:val="zh-TW"/>
        </w:rPr>
        <w:t>参加开幕式和颁奖仪式，</w:t>
      </w:r>
      <w:r>
        <w:rPr>
          <w:rFonts w:ascii="仿宋" w:eastAsia="仿宋" w:hAnsi="仿宋" w:cs="仿宋" w:hint="eastAsia"/>
          <w:sz w:val="32"/>
          <w:szCs w:val="32"/>
        </w:rPr>
        <w:t>并</w:t>
      </w:r>
      <w:r>
        <w:rPr>
          <w:rFonts w:ascii="仿宋" w:eastAsia="仿宋" w:hAnsi="仿宋" w:cs="仿宋" w:hint="eastAsia"/>
          <w:sz w:val="32"/>
          <w:szCs w:val="32"/>
          <w:lang w:val="zh-TW"/>
        </w:rPr>
        <w:t>统一着装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。</w:t>
      </w:r>
    </w:p>
    <w:p w14:paraId="34B2FDBC" w14:textId="77777777" w:rsidR="006B332E" w:rsidRDefault="00000000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三、竞赛办法</w:t>
      </w:r>
    </w:p>
    <w:p w14:paraId="51BCF2E2" w14:textId="77777777" w:rsidR="006B332E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（一）采用《2021-2024 年全国跳绳竞赛规则》。</w:t>
      </w:r>
    </w:p>
    <w:p w14:paraId="58BE9CEB" w14:textId="77777777" w:rsidR="006B332E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（二）比赛出场顺序由裁判员委员会抽签决定。</w:t>
      </w:r>
    </w:p>
    <w:p w14:paraId="2396D4E4" w14:textId="77777777" w:rsidR="006B332E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（三）各单项均采用预决赛制。各单项预赛前8名晋级决赛，以决赛成绩确定最终名次。</w:t>
      </w:r>
    </w:p>
    <w:p w14:paraId="6C71E96B" w14:textId="77777777" w:rsidR="006B332E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（四）各单项报名人（队）数不足3人（队）的则合并组别比赛。男子组不足的合并至混合组，女子组不足的合并至混合组，混合组不足的合并至男子组、女子组。</w:t>
      </w:r>
    </w:p>
    <w:p w14:paraId="6914AFB8" w14:textId="77777777" w:rsidR="006B332E" w:rsidRDefault="00000000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</w:rPr>
        <w:t>（五）本次赛事30秒单摇、3分钟单摇比赛项目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使用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  <w:lang w:val="zh-TW"/>
        </w:rPr>
        <w:t>LOOP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 xml:space="preserve"> 牌</w:t>
      </w:r>
      <w:r>
        <w:rPr>
          <w:rFonts w:ascii="仿宋" w:eastAsia="仿宋" w:hAnsi="仿宋" w:cs="仿宋" w:hint="eastAsia"/>
          <w:sz w:val="32"/>
          <w:szCs w:val="32"/>
          <w:lang w:val="zh-TW"/>
        </w:rPr>
        <w:t xml:space="preserve">“LOOP 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PRO</w:t>
      </w:r>
      <w:r>
        <w:rPr>
          <w:rFonts w:ascii="仿宋" w:eastAsia="仿宋" w:hAnsi="仿宋" w:cs="仿宋" w:hint="eastAsia"/>
          <w:sz w:val="32"/>
          <w:szCs w:val="32"/>
          <w:lang w:val="zh-TW"/>
        </w:rPr>
        <w:t>”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电子计数设备</w:t>
      </w:r>
      <w:r>
        <w:rPr>
          <w:rFonts w:ascii="仿宋" w:eastAsia="仿宋" w:hAnsi="仿宋" w:cs="仿宋" w:hint="eastAsia"/>
          <w:sz w:val="32"/>
          <w:szCs w:val="32"/>
          <w:lang w:val="zh-TW"/>
        </w:rPr>
        <w:t>，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U1</w:t>
      </w:r>
      <w:r>
        <w:rPr>
          <w:rFonts w:ascii="仿宋" w:eastAsia="仿宋" w:hAnsi="仿宋" w:cs="仿宋" w:hint="eastAsia"/>
          <w:sz w:val="32"/>
          <w:szCs w:val="32"/>
          <w:lang w:val="zh-TW"/>
        </w:rPr>
        <w:t>联机绳具自备。</w:t>
      </w:r>
      <w:r>
        <w:rPr>
          <w:rFonts w:ascii="仿宋" w:eastAsia="仿宋" w:hAnsi="仿宋" w:cs="仿宋" w:hint="eastAsia"/>
          <w:sz w:val="32"/>
          <w:szCs w:val="32"/>
        </w:rPr>
        <w:t>其他项目使用“获冠”“安格耐特”“赛体”牌绳具，绳具自备。</w:t>
      </w:r>
    </w:p>
    <w:p w14:paraId="59A61DCD" w14:textId="77777777" w:rsidR="006B332E" w:rsidRDefault="00000000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四、录取名次与奖励</w:t>
      </w:r>
    </w:p>
    <w:p w14:paraId="54D23A42" w14:textId="77777777" w:rsidR="006B332E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（一）各单项1-3名颁发证书、奖牌，4-8名颁发证书。</w:t>
      </w:r>
    </w:p>
    <w:p w14:paraId="2011C853" w14:textId="77777777" w:rsidR="006B332E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（二）集体长绳、表演赛、大师赛、团体赛、个人绳团体赛、交互绳团体赛，1-3名颁发证书、奖杯，4-8名颁发证书，不足3人/队不发奖杯，只发证书。</w:t>
      </w:r>
    </w:p>
    <w:p w14:paraId="38ABA7E8" w14:textId="1A69A855" w:rsidR="006B332E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（三）各单项前6名获得参加2024年国际跳绳比赛相同项目的选拔资格。（四）各单项比赛第1名的执教教练员获“优秀教练员奖”。</w:t>
      </w:r>
    </w:p>
    <w:p w14:paraId="2C553E68" w14:textId="77777777" w:rsidR="006B332E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（五）设体育道德风尚奖、最佳人气奖，评定办法另定。</w:t>
      </w:r>
    </w:p>
    <w:p w14:paraId="5D47EE6D" w14:textId="77777777" w:rsidR="006B332E" w:rsidRDefault="006B332E">
      <w:pPr>
        <w:ind w:firstLineChars="200" w:firstLine="420"/>
        <w:rPr>
          <w:rFonts w:ascii="宋体" w:eastAsia="宋体" w:hAnsi="宋体" w:cs="宋体"/>
          <w:szCs w:val="21"/>
        </w:rPr>
      </w:pPr>
    </w:p>
    <w:sectPr w:rsidR="006B3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E4OGRhOGUxNGNhNWM4ZGY1NjY3NzIwYzg4NTVlZjYifQ=="/>
  </w:docVars>
  <w:rsids>
    <w:rsidRoot w:val="00D33699"/>
    <w:rsid w:val="00001187"/>
    <w:rsid w:val="00075F51"/>
    <w:rsid w:val="006B332E"/>
    <w:rsid w:val="00732239"/>
    <w:rsid w:val="00A7053D"/>
    <w:rsid w:val="00AB7C99"/>
    <w:rsid w:val="00C75E0A"/>
    <w:rsid w:val="00D33699"/>
    <w:rsid w:val="00E319CB"/>
    <w:rsid w:val="04536F38"/>
    <w:rsid w:val="06FF3F17"/>
    <w:rsid w:val="3D4A41DE"/>
    <w:rsid w:val="593854A9"/>
    <w:rsid w:val="6FA4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82C3E"/>
  <w15:docId w15:val="{5E4BD9A5-A989-4A22-A610-769BEA2E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婷儿</dc:creator>
  <cp:lastModifiedBy>牛奶 小</cp:lastModifiedBy>
  <cp:revision>5</cp:revision>
  <dcterms:created xsi:type="dcterms:W3CDTF">2023-10-25T10:23:00Z</dcterms:created>
  <dcterms:modified xsi:type="dcterms:W3CDTF">2023-11-28T03:55:00Z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73BE9BCA699F4BD4870038DBCB88477B_12</vt:lpwstr>
  </property>
</Properties>
</file>